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6" w:rsidRDefault="00EF34B0" w:rsidP="00EF3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Консультация для педагогов дошкольного образования </w:t>
      </w:r>
    </w:p>
    <w:p w:rsidR="00EF34B0" w:rsidRDefault="00EF34B0" w:rsidP="00EF3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Самообразование</w:t>
      </w:r>
      <w:r w:rsidR="00A87936">
        <w:rPr>
          <w:rFonts w:ascii="Times New Roman" w:hAnsi="Times New Roman" w:cs="Times New Roman"/>
          <w:b/>
          <w:sz w:val="24"/>
          <w:szCs w:val="24"/>
        </w:rPr>
        <w:t xml:space="preserve"> педагогов ДОУ</w:t>
      </w:r>
      <w:r w:rsidR="007A6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6F9" w:rsidRDefault="007A66F9" w:rsidP="00EF3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6F9" w:rsidRDefault="007A66F9" w:rsidP="007A6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заведующая </w:t>
      </w:r>
    </w:p>
    <w:p w:rsidR="007A66F9" w:rsidRDefault="007A66F9" w:rsidP="007A6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МДОУ детский сад «Ручеёк»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Гадалей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6F9" w:rsidRDefault="007A66F9" w:rsidP="007A6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Тулунского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р-на Иркутской области</w:t>
      </w:r>
    </w:p>
    <w:p w:rsidR="007A66F9" w:rsidRDefault="007A66F9" w:rsidP="007A6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2DA" w:rsidRDefault="00EA72DA" w:rsidP="007A6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2DA" w:rsidRDefault="00EA72DA" w:rsidP="007A6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2DA" w:rsidRPr="00EA72DA" w:rsidRDefault="00EA72DA" w:rsidP="00EA72DA">
      <w:pPr>
        <w:pStyle w:val="a3"/>
        <w:spacing w:before="0" w:beforeAutospacing="0" w:after="0" w:afterAutospacing="0"/>
        <w:jc w:val="right"/>
        <w:rPr>
          <w:rFonts w:ascii="&amp;quot" w:hAnsi="&amp;quot"/>
        </w:rPr>
      </w:pPr>
      <w:r w:rsidRPr="00EA72DA">
        <w:rPr>
          <w:i/>
          <w:iCs/>
          <w:color w:val="333333"/>
        </w:rPr>
        <w:t>Учитель живет до тех пор, пока он учится,</w:t>
      </w:r>
      <w:r w:rsidRPr="00EA72DA">
        <w:rPr>
          <w:i/>
          <w:iCs/>
          <w:color w:val="333333"/>
        </w:rPr>
        <w:br/>
        <w:t xml:space="preserve">как только он перестает учиться, </w:t>
      </w:r>
      <w:r w:rsidRPr="00EA72DA">
        <w:rPr>
          <w:i/>
          <w:iCs/>
          <w:color w:val="333333"/>
        </w:rPr>
        <w:br/>
        <w:t>в нем умирает учитель.</w:t>
      </w:r>
    </w:p>
    <w:p w:rsidR="00EA72DA" w:rsidRPr="00EA72DA" w:rsidRDefault="00EA72DA" w:rsidP="00EA72DA">
      <w:pPr>
        <w:pStyle w:val="a3"/>
        <w:spacing w:before="0" w:beforeAutospacing="0" w:after="0" w:afterAutospacing="0"/>
        <w:jc w:val="right"/>
        <w:rPr>
          <w:rFonts w:ascii="&amp;quot" w:hAnsi="&amp;quot"/>
        </w:rPr>
      </w:pPr>
      <w:proofErr w:type="spellStart"/>
      <w:r w:rsidRPr="00EA72DA">
        <w:rPr>
          <w:i/>
          <w:iCs/>
          <w:color w:val="333333"/>
        </w:rPr>
        <w:t>К.Д.Ушинский</w:t>
      </w:r>
      <w:proofErr w:type="spellEnd"/>
      <w:r w:rsidRPr="00EA72DA">
        <w:rPr>
          <w:i/>
          <w:iCs/>
          <w:color w:val="333333"/>
        </w:rPr>
        <w:t>.</w:t>
      </w:r>
    </w:p>
    <w:p w:rsidR="00EA72DA" w:rsidRDefault="00EA72DA" w:rsidP="007A6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936" w:rsidRPr="00A87936" w:rsidRDefault="00A87936" w:rsidP="007A66F9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людей постоянно работать над собой, пополнять свои знания, занимаясь самообразованием? Наука, техника, производство развиваются и совершенствуются непрерывно. Уч</w:t>
      </w:r>
      <w:r w:rsid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утверждают, что знания, которыми располагает человечество, удваиваются каждые 10 лет. Следовательно, знания, полученные ранее, могут устаревать. В современном мире отмечается заметное повышение социальной роли образования, которое становится главным ресурсом общества. Усиление интеллектуального потенциала, в основе которого заложен приоритет </w:t>
      </w:r>
      <w:proofErr w:type="spellStart"/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способного к саморазвитию, — одна из важных задач образования.</w:t>
      </w:r>
    </w:p>
    <w:p w:rsidR="00A87936" w:rsidRPr="00A87936" w:rsidRDefault="00A87936" w:rsidP="007A66F9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не отстать от времени, педагог должен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развития. Система непрерывного повышения квалификации педагогов </w:t>
      </w:r>
      <w:r w:rsid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разные формы: </w:t>
      </w:r>
    </w:p>
    <w:p w:rsidR="00A87936" w:rsidRPr="00A87936" w:rsidRDefault="00A87936" w:rsidP="007A66F9">
      <w:pPr>
        <w:numPr>
          <w:ilvl w:val="0"/>
          <w:numId w:val="1"/>
        </w:numPr>
        <w:spacing w:after="0" w:line="240" w:lineRule="auto"/>
        <w:ind w:left="0"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курсах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7936" w:rsidRPr="00A87936" w:rsidRDefault="00A87936" w:rsidP="007A66F9">
      <w:pPr>
        <w:numPr>
          <w:ilvl w:val="0"/>
          <w:numId w:val="1"/>
        </w:numPr>
        <w:spacing w:after="0" w:line="240" w:lineRule="auto"/>
        <w:ind w:left="0"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самообразование;</w:t>
      </w:r>
    </w:p>
    <w:p w:rsidR="00A87936" w:rsidRDefault="00A87936" w:rsidP="007A66F9">
      <w:pPr>
        <w:numPr>
          <w:ilvl w:val="0"/>
          <w:numId w:val="1"/>
        </w:numPr>
        <w:spacing w:after="0" w:line="240" w:lineRule="auto"/>
        <w:ind w:left="0"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методической работе района, детского сада.</w:t>
      </w:r>
    </w:p>
    <w:p w:rsidR="007A31D6" w:rsidRPr="007A31D6" w:rsidRDefault="007A31D6" w:rsidP="007A31D6">
      <w:pPr>
        <w:spacing w:after="0" w:line="240" w:lineRule="auto"/>
        <w:ind w:firstLine="544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эти источники самообразования: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газеты, журналы;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(методическая, научно-популярная, публицистическая, художественная и др.);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аудио информация на различных носителях;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и конференции;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обмену опытом;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театры, выставки, музеи, концерты;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квалификации;</w:t>
      </w:r>
    </w:p>
    <w:p w:rsidR="007A31D6" w:rsidRPr="007A31D6" w:rsidRDefault="007A31D6" w:rsidP="007A31D6">
      <w:pPr>
        <w:numPr>
          <w:ilvl w:val="0"/>
          <w:numId w:val="3"/>
        </w:numPr>
        <w:spacing w:after="0" w:line="240" w:lineRule="auto"/>
        <w:ind w:left="0" w:firstLine="567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путешествия.</w:t>
      </w:r>
    </w:p>
    <w:p w:rsidR="007A31D6" w:rsidRPr="007A31D6" w:rsidRDefault="007A31D6" w:rsidP="007A31D6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росту, но они могут способствовать и тому и другому одновременно.</w:t>
      </w:r>
    </w:p>
    <w:p w:rsidR="007A31D6" w:rsidRPr="00A87936" w:rsidRDefault="007A31D6" w:rsidP="007A31D6">
      <w:pPr>
        <w:spacing w:after="0" w:line="240" w:lineRule="auto"/>
        <w:ind w:firstLine="544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Самообразовательная работа педагогических работников направлена, прежде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улучшение качества обучения и воспитания, на решение практических задач, обеспечивающих действенную взаимосвязь учебно-воспитательного и производственного процессов, повышения их методического мастерства. Но, как бы ни был высок уровень способностей педагога к самообразованию, не всегда этот процесс реализуется на </w:t>
      </w:r>
      <w:r w:rsidRPr="007A3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практике. Причины, которые чаще всего называют педагогические работники, – отсутствие времени, стимулов, нехватка источников информации и др.</w:t>
      </w:r>
    </w:p>
    <w:p w:rsidR="00A87936" w:rsidRDefault="00A87936" w:rsidP="007A66F9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— это самостоятельное приобретение знаний из различных источников с уч</w:t>
      </w:r>
      <w:r w:rsid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интересов и склонностей каждого конкретного человека. Как процесс овладения знаниями, оно тесно связано с самовоспитанием и считается его составной частью. Самообразование помогает адаптироваться в меняющейся социальной и политической среде и вписаться в контекст</w:t>
      </w:r>
      <w:r w:rsid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происходящего.</w:t>
      </w:r>
    </w:p>
    <w:p w:rsidR="00AB4F15" w:rsidRDefault="00A83C91" w:rsidP="00A83C9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для самообразования могут подбираться с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индивидуального опыта и профессионального мастерства каждого воспитателя. Они всегда связаны с прогнозируемым результатом (что мы хотим изменить) и направлены на достижение качественно новых результатов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соблюдать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действий и постепенность в решении задач. Не следует спешить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отделываться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последствие 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всевозможных планов и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никому не нужны и, прежде всего самому педагогу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носят формальный характер.</w:t>
      </w:r>
    </w:p>
    <w:p w:rsidR="005C4B5F" w:rsidRPr="005C4B5F" w:rsidRDefault="005C4B5F" w:rsidP="005C4B5F">
      <w:pPr>
        <w:shd w:val="clear" w:color="auto" w:fill="FFFFFF"/>
        <w:spacing w:after="0" w:line="240" w:lineRule="auto"/>
        <w:ind w:firstLine="544"/>
        <w:jc w:val="both"/>
        <w:outlineLvl w:val="3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Самообразование педагога: цели и задачи</w:t>
      </w:r>
    </w:p>
    <w:p w:rsidR="005C4B5F" w:rsidRPr="005C4B5F" w:rsidRDefault="005C4B5F" w:rsidP="005C4B5F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собственных методических наработок членов педагогического коллектива детского сада ставит перед собой следующие цели:</w:t>
      </w:r>
    </w:p>
    <w:p w:rsidR="005C4B5F" w:rsidRPr="005C4B5F" w:rsidRDefault="005C4B5F" w:rsidP="005C4B5F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новаторскими психолого-педагогическими технологиями, их освоение и поиск оптимальных способов сочетания с теми, что уже применяются в работе;</w:t>
      </w:r>
    </w:p>
    <w:p w:rsidR="005C4B5F" w:rsidRPr="005C4B5F" w:rsidRDefault="005C4B5F" w:rsidP="005C4B5F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образования в разновозрастных группах за счёт систематизации передового методического и психолого-педагогического опыта коллег;</w:t>
      </w:r>
    </w:p>
    <w:p w:rsidR="005C4B5F" w:rsidRPr="005C4B5F" w:rsidRDefault="005C4B5F" w:rsidP="005C4B5F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подходящих условий для всестороннего физического, психического развития малышей, а также для воспитания креативных личностей.</w:t>
      </w:r>
    </w:p>
    <w:p w:rsidR="005C4B5F" w:rsidRPr="005C4B5F" w:rsidRDefault="005C4B5F" w:rsidP="005C4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обозначенных выше целей самообразования педагог в работе решает ряд задач:</w:t>
      </w:r>
    </w:p>
    <w:p w:rsidR="005C4B5F" w:rsidRDefault="005C4B5F" w:rsidP="005C4B5F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рациональность использования тех или иных педагогических технологий в соответствии с возрастными особенностями детей. Например, в рамках развития изобразительных способностей ребят второй младшей группы использование индивидуальной формы работы будет неуместным, так как дети ещё слишком малы. А вот групповая работа малышей с родителями для создания поделок, рисунков уже вполне допустима.</w:t>
      </w:r>
    </w:p>
    <w:p w:rsidR="005C4B5F" w:rsidRDefault="005C4B5F" w:rsidP="005C4B5F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проблемы, с которыми сталкивается в работе с воспитанниками конкретной возрастной категории. Например, в средней группе это может быть неодинаковый уровень речевого развития. В том смысле, что некоторые дети уже чётко говорят полными предложениями с допустимыми для этого возраста отклонениями в звуковом ряду, в то время как другие малыши не только плохо формулируют свои мысли, но и имеют нарушения в работе артикуляционного аппарата, то есть дефектов у них много.</w:t>
      </w:r>
    </w:p>
    <w:p w:rsidR="005C4B5F" w:rsidRDefault="005C4B5F" w:rsidP="005C4B5F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методическими наработками коллег, посещая занятия других педагогов, изучая процесс и результаты работы через интернет, методические печатные издания.</w:t>
      </w:r>
    </w:p>
    <w:p w:rsidR="005C4B5F" w:rsidRPr="005C4B5F" w:rsidRDefault="005C4B5F" w:rsidP="005C4B5F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расширению границ познавательной, трудовой и игровой активности у подопечных (особенно через организованную совместно </w:t>
      </w:r>
      <w:proofErr w:type="gramStart"/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деятельность).</w:t>
      </w:r>
    </w:p>
    <w:p w:rsidR="005C4B5F" w:rsidRPr="005C4B5F" w:rsidRDefault="005C4B5F" w:rsidP="005C4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задачи работы по самообразованию носят преемственный характер, то есть из года в год педагог освещает один и тот же комплекс вопросов, но на актуальном для конкретного возраста детей уровне.</w:t>
      </w:r>
    </w:p>
    <w:p w:rsidR="00A83C91" w:rsidRDefault="005C4B5F" w:rsidP="005C4B5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обозначили н</w:t>
      </w:r>
      <w:r w:rsidR="00AB4F15"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AB4F15"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педагогом</w:t>
      </w:r>
      <w:r w:rsidR="00AB4F15"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4F15" w:rsidRPr="005C4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будет результатом самообразования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темы по самообразованию для воспитателей должны включать не только посл</w:t>
      </w:r>
      <w:r w:rsid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едние наработки педагогической 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науки, но и меняющиеся приоритеты, инновационные технологии. В процессе работы над выбранной проблемой </w:t>
      </w:r>
      <w:r w:rsid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умело е</w:t>
      </w:r>
      <w:r w:rsid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корректировать под современность. Тема «Формирование интереса дошкольника к уч</w:t>
      </w:r>
      <w:r w:rsid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 через игру» предполагает использование не только игры вживую, но и компьютерные интеллектуальные программы для детей. 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над выбранной проблемой должна вестись в течение длительного времени: индивидуальное изучение теории, опробование педагогических при</w:t>
      </w:r>
      <w:r w:rsid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на практике, посещение специальных лекций и курсов по выбранной тематике. Выбор темы по самообразованию для воспитателей должен предусматривать и то, как е</w:t>
      </w:r>
      <w:r w:rsid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завершении преподнести коллегам в качестве отч</w:t>
      </w:r>
      <w:r w:rsid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AB4F15" w:rsidRPr="00AB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Хорошо, когда презентация сопровождается представлением своих работ, демонстрацией дидактического материала, детскими творческими выступлениями. </w:t>
      </w:r>
    </w:p>
    <w:p w:rsidR="00A83C91" w:rsidRPr="00F82651" w:rsidRDefault="00A83C91" w:rsidP="00F8265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определяет, какая проблема ему интересна или в чём он испытывает затруднения, что нового есть в педагогической практике. Важно убедиться в актуальности (необходимости) выбранной или  предложенной темы. </w:t>
      </w:r>
    </w:p>
    <w:p w:rsidR="00F82651" w:rsidRPr="00F82651" w:rsidRDefault="00F82651" w:rsidP="00F82651">
      <w:pPr>
        <w:shd w:val="clear" w:color="auto" w:fill="FFFFFF"/>
        <w:spacing w:after="0" w:line="240" w:lineRule="auto"/>
        <w:ind w:firstLine="544"/>
        <w:jc w:val="both"/>
        <w:outlineLvl w:val="3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Принципы саморазвития</w:t>
      </w:r>
    </w:p>
    <w:p w:rsidR="00F82651" w:rsidRPr="00F82651" w:rsidRDefault="00F82651" w:rsidP="00F82651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работы по усовершенствованию имеющихся педагогических наработок опирается на 4 принципа:</w:t>
      </w:r>
    </w:p>
    <w:p w:rsidR="00F82651" w:rsidRPr="00F82651" w:rsidRDefault="00F82651" w:rsidP="00F8265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Непрерывность. 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выбирает ту или иную тему, разрабатывает её в течение одного учебного года, реже двух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(один-три календарных лет)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Получается, что самообразование сопровождает весь период педагогич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деятельности воспитателя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651" w:rsidRPr="00F82651" w:rsidRDefault="00F82651" w:rsidP="00F8265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Взаимосвязь. Принцип, непосредственно связанный с первым. Например, рассматривая вопросы речевого развития малышей 3–4 лет, воспитатель не сможет полноценно раскрыть тему без учёта наработок по этой теме в предшествующем году, то есть в работе с малышами 2–3 лет. Поэтому довольно часто подобные вопросы рассматриваются в рамках объединённых пар групп: «Речевое развитие детей первой и второй младших групп ДОУ» или «Развитие мелкой моторики в старших группах в аспекте подготовки руки к письму».</w:t>
      </w:r>
    </w:p>
    <w:p w:rsidR="00F82651" w:rsidRPr="00F82651" w:rsidRDefault="00F82651" w:rsidP="00F8265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proofErr w:type="gramStart"/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раскрытия выбранной темы общей стратегии образовательного процесса</w:t>
      </w:r>
      <w:proofErr w:type="gramEnd"/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саду. Например, в 2016 году ФГОС были рекомендованы темы, связанные с инклюзивным образованием в ДОУ, хотя раньше эта тематика была прерогативой исключительно учителя-дефектолога. Так, если в группе есть дети с нарушениями в развитии, то вопрос самообразования может включать либо отдельные аспекты работы с такими малышами, либо быть полностью посвящённым практике вовлечения ребёнка-инвалида в 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работе с семьями таких малышей и т. д.</w:t>
      </w:r>
    </w:p>
    <w:p w:rsidR="00F82651" w:rsidRPr="00F82651" w:rsidRDefault="00F82651" w:rsidP="00F8265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Доступность. Этот принцип касается, во-первых, практической реализации проекта по самообразованию. Проще говоря, если педагог рассматривает нетрадиционные техники рисования в первой младшей группе, то изобразительная деятельность пальчиками будет вполне соответствовать уровню развития и восприятия ребят, в отличие от, например, создания картинок мыльными пузырями. А во-вторых, одной из форм отчётности по реализации программы самообразования является презентация опыта коллегам. Это представление собственных наработок, которое должно быть понятно другим не только с методической, но и с общекультурной точки зрения. Не стоит пугать аудиторию сложными терминами, проектами космического масштаба и пр.</w:t>
      </w:r>
    </w:p>
    <w:p w:rsidR="006F1BC7" w:rsidRPr="00F82651" w:rsidRDefault="007A31D6" w:rsidP="00F82651">
      <w:pPr>
        <w:pStyle w:val="a3"/>
        <w:spacing w:before="0" w:beforeAutospacing="0" w:after="0" w:afterAutospacing="0"/>
        <w:ind w:firstLine="544"/>
        <w:jc w:val="both"/>
      </w:pPr>
      <w:r w:rsidRPr="00F82651">
        <w:t xml:space="preserve">Каждая деятельность бессмысленна, если в её результате не создается некий продукт, или нет каких-либо достижений. </w:t>
      </w:r>
    </w:p>
    <w:p w:rsidR="006F1BC7" w:rsidRPr="006F1BC7" w:rsidRDefault="006F1BC7" w:rsidP="006F1BC7">
      <w:pPr>
        <w:pStyle w:val="a3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 w:rsidRPr="00F82651">
        <w:t xml:space="preserve">На основании выбранной темы педагог разрабатывает </w:t>
      </w:r>
      <w:r w:rsidRPr="006F1BC7">
        <w:t>личный план работы над поставленной перед собой проблемой. В плане указываются:</w:t>
      </w:r>
    </w:p>
    <w:p w:rsidR="006F1BC7" w:rsidRP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название темы;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>
        <w:t>её а</w:t>
      </w:r>
      <w:r w:rsidR="00681503">
        <w:t>к</w:t>
      </w:r>
      <w:r>
        <w:t>туальность;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цели;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задачи;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предполагаемый результат;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этапы работы;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сроки выполнения каждого этапа;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действия и мероприятия, проводимые в процессе работы над темой;</w:t>
      </w:r>
    </w:p>
    <w:p w:rsid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lastRenderedPageBreak/>
        <w:t>способ демонстрации результата проделанной работы;</w:t>
      </w:r>
    </w:p>
    <w:p w:rsidR="006F1BC7" w:rsidRPr="006F1BC7" w:rsidRDefault="006F1BC7" w:rsidP="006F1BC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6F1BC7">
        <w:t>форма отч</w:t>
      </w:r>
      <w:r>
        <w:t>ё</w:t>
      </w:r>
      <w:r w:rsidRPr="006F1BC7">
        <w:t>та по проделанной работе.</w:t>
      </w:r>
    </w:p>
    <w:p w:rsidR="007A31D6" w:rsidRPr="007A31D6" w:rsidRDefault="007A31D6" w:rsidP="007A31D6">
      <w:pPr>
        <w:pStyle w:val="a3"/>
        <w:spacing w:before="0" w:beforeAutospacing="0" w:after="0" w:afterAutospacing="0"/>
        <w:ind w:firstLine="544"/>
        <w:jc w:val="both"/>
        <w:rPr>
          <w:rFonts w:ascii="&amp;quot" w:hAnsi="&amp;quot"/>
        </w:rPr>
      </w:pPr>
      <w:r w:rsidRPr="007A31D6">
        <w:t>И в личном плане самообразования педагога обязательно должен быть список результатов, которые необходимо достичь за определ</w:t>
      </w:r>
      <w:r w:rsidR="007D6604">
        <w:t>ё</w:t>
      </w:r>
      <w:r w:rsidRPr="007A31D6">
        <w:t xml:space="preserve">нный срок. Этими </w:t>
      </w:r>
      <w:r w:rsidRPr="000225C6">
        <w:rPr>
          <w:bCs/>
        </w:rPr>
        <w:t>результатами самообразования</w:t>
      </w:r>
      <w:r w:rsidRPr="000225C6">
        <w:t xml:space="preserve"> </w:t>
      </w:r>
      <w:r w:rsidRPr="007A31D6">
        <w:t>педагога на определённом этапе могут быть (самообразование непрерывно, но планировать его нужно поэтапно):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 xml:space="preserve">повышение качества </w:t>
      </w:r>
      <w:r w:rsidR="007D6604">
        <w:t xml:space="preserve">образования (образовательные области): </w:t>
      </w:r>
      <w:r w:rsidRPr="007A31D6">
        <w:t>указать показатели, по которым будет опреде</w:t>
      </w:r>
      <w:r w:rsidR="007D6604">
        <w:t>ляться эффективность и качество</w:t>
      </w:r>
      <w:r w:rsidRPr="007A31D6">
        <w:t>;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>разработанные или изданные методические пособия, статьи, программы, сценарии, исследования;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>разработка новых форм, методов и при</w:t>
      </w:r>
      <w:r w:rsidR="007D6604">
        <w:t>ё</w:t>
      </w:r>
      <w:r w:rsidRPr="007A31D6">
        <w:t>мов обучения;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 xml:space="preserve">доклады, </w:t>
      </w:r>
      <w:r w:rsidR="007D6604">
        <w:t xml:space="preserve">рефераты, </w:t>
      </w:r>
      <w:r w:rsidRPr="007A31D6">
        <w:t>выступления;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 xml:space="preserve">разработка дидактических материалов, </w:t>
      </w:r>
      <w:r w:rsidR="007D6604">
        <w:t>диагностических материалов</w:t>
      </w:r>
      <w:r w:rsidRPr="007A31D6">
        <w:t>, наглядностей;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>выработка методических рекомендаций по применению новой информационной технологии;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 xml:space="preserve">разработка и проведение открытых </w:t>
      </w:r>
      <w:r w:rsidR="007D6604">
        <w:t>занятий</w:t>
      </w:r>
      <w:r w:rsidRPr="007A31D6">
        <w:t xml:space="preserve"> по собственным, новаторским технологиям;</w:t>
      </w:r>
    </w:p>
    <w:p w:rsidR="007D660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>создание комплектов педагогических разработок;</w:t>
      </w:r>
    </w:p>
    <w:p w:rsidR="007A31D6" w:rsidRPr="00916DF4" w:rsidRDefault="007A31D6" w:rsidP="007D660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&amp;quot" w:hAnsi="&amp;quot"/>
        </w:rPr>
      </w:pPr>
      <w:r w:rsidRPr="007A31D6">
        <w:t>проведение тренингов, семинаров, конференции, мастер-классов, обобщение опыта по исследуемой проблеме (теме).</w:t>
      </w:r>
    </w:p>
    <w:p w:rsidR="006F1BC7" w:rsidRDefault="007D6604" w:rsidP="006F1BC7">
      <w:pPr>
        <w:pStyle w:val="a3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>
        <w:t xml:space="preserve">При организации </w:t>
      </w:r>
      <w:r w:rsidR="007A31D6" w:rsidRPr="007A31D6">
        <w:t>самообразования</w:t>
      </w:r>
      <w:r w:rsidRPr="007D6604">
        <w:t xml:space="preserve"> </w:t>
      </w:r>
      <w:r>
        <w:t>в</w:t>
      </w:r>
      <w:r w:rsidRPr="007A31D6">
        <w:t xml:space="preserve">ажное </w:t>
      </w:r>
      <w:r w:rsidR="00CB5209">
        <w:t xml:space="preserve">для самого педагога </w:t>
      </w:r>
      <w:r w:rsidRPr="007A31D6">
        <w:t xml:space="preserve">значение </w:t>
      </w:r>
      <w:r w:rsidR="007A31D6" w:rsidRPr="007A31D6">
        <w:t>имеет планирование самостоятельной работы.</w:t>
      </w:r>
      <w:r w:rsidR="006F1BC7">
        <w:t xml:space="preserve"> </w:t>
      </w:r>
      <w:r w:rsidR="007A31D6" w:rsidRPr="007A31D6">
        <w:t xml:space="preserve">В личных творческих планах учитываются особенности каждого педагога, уровень его педагогической и профессиональной квалификации. </w:t>
      </w:r>
    </w:p>
    <w:p w:rsidR="008A7C3A" w:rsidRDefault="007A31D6" w:rsidP="006F1BC7">
      <w:pPr>
        <w:pStyle w:val="a3"/>
        <w:spacing w:before="0" w:beforeAutospacing="0" w:after="0" w:afterAutospacing="0"/>
        <w:ind w:firstLine="567"/>
        <w:jc w:val="both"/>
      </w:pPr>
      <w:r w:rsidRPr="007A31D6">
        <w:t xml:space="preserve">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 </w:t>
      </w:r>
    </w:p>
    <w:p w:rsidR="00AB4F15" w:rsidRDefault="00AB4F15" w:rsidP="006F1BC7">
      <w:pPr>
        <w:pStyle w:val="a3"/>
        <w:spacing w:before="0" w:beforeAutospacing="0" w:after="0" w:afterAutospacing="0"/>
        <w:ind w:firstLine="567"/>
        <w:jc w:val="both"/>
      </w:pPr>
      <w:r w:rsidRPr="00AB4F15">
        <w:t xml:space="preserve">Самообразование педагога дошкольного учреждения многогранно и многопланово. Срок, в рамках которого изучается тема, может быть от года до трёх лет. Выделяют следующие этапы: </w:t>
      </w:r>
    </w:p>
    <w:p w:rsidR="00AB4F15" w:rsidRDefault="00AB4F15" w:rsidP="006F1BC7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Pr="00AB4F15">
        <w:t xml:space="preserve">Диагностический. </w:t>
      </w:r>
    </w:p>
    <w:p w:rsidR="00AB4F15" w:rsidRDefault="00AB4F15" w:rsidP="006F1BC7">
      <w:pPr>
        <w:pStyle w:val="a3"/>
        <w:spacing w:before="0" w:beforeAutospacing="0" w:after="0" w:afterAutospacing="0"/>
        <w:ind w:firstLine="567"/>
        <w:jc w:val="both"/>
      </w:pPr>
      <w:r w:rsidRPr="00AB4F15">
        <w:t xml:space="preserve">Содержание работы: анализ возможных затруднений, постановка проблем и изучение литературы.  </w:t>
      </w:r>
    </w:p>
    <w:p w:rsidR="00AB4F15" w:rsidRDefault="00AB4F15" w:rsidP="006F1BC7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Pr="00AB4F15">
        <w:t xml:space="preserve">Прогностический. </w:t>
      </w:r>
    </w:p>
    <w:p w:rsidR="00580367" w:rsidRDefault="00AB4F15" w:rsidP="006F1BC7">
      <w:pPr>
        <w:pStyle w:val="a3"/>
        <w:spacing w:before="0" w:beforeAutospacing="0" w:after="0" w:afterAutospacing="0"/>
        <w:ind w:firstLine="567"/>
        <w:jc w:val="both"/>
      </w:pPr>
      <w:r w:rsidRPr="00AB4F15">
        <w:t xml:space="preserve">Его сущность: определение целей,  задач, разработка оптимальной системы и возможных мер, направленных на решение стоящей проблемы, прогнозирование возможных результатов. </w:t>
      </w:r>
    </w:p>
    <w:p w:rsidR="00580367" w:rsidRDefault="00580367" w:rsidP="006F1BC7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AB4F15" w:rsidRPr="00AB4F15">
        <w:t xml:space="preserve"> Практический. </w:t>
      </w:r>
    </w:p>
    <w:p w:rsidR="00580367" w:rsidRDefault="00AB4F15" w:rsidP="006F1BC7">
      <w:pPr>
        <w:pStyle w:val="a3"/>
        <w:spacing w:before="0" w:beforeAutospacing="0" w:after="0" w:afterAutospacing="0"/>
        <w:ind w:firstLine="567"/>
        <w:jc w:val="both"/>
      </w:pPr>
      <w:r w:rsidRPr="00AB4F15">
        <w:t>Работа: внедрение и распространение передового педагогического опыта, а так же системы мер, направленных на решение стоящей проблемы, чёткое формирование метод</w:t>
      </w:r>
      <w:r w:rsidR="00580367">
        <w:t xml:space="preserve">ического </w:t>
      </w:r>
      <w:r w:rsidRPr="00AB4F15">
        <w:t xml:space="preserve">комплекса, отслеживание всего процесса работы, её текущих и промежуточных результатов, корректировка работы.  </w:t>
      </w:r>
    </w:p>
    <w:p w:rsidR="00580367" w:rsidRDefault="00580367" w:rsidP="006F1BC7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AB4F15" w:rsidRPr="00AB4F15">
        <w:t xml:space="preserve">Обобщающий. </w:t>
      </w:r>
    </w:p>
    <w:p w:rsidR="00580367" w:rsidRDefault="00AB4F15" w:rsidP="006F1BC7">
      <w:pPr>
        <w:pStyle w:val="a3"/>
        <w:spacing w:before="0" w:beforeAutospacing="0" w:after="0" w:afterAutospacing="0"/>
        <w:ind w:firstLine="567"/>
        <w:jc w:val="both"/>
      </w:pPr>
      <w:r w:rsidRPr="00AB4F15">
        <w:t xml:space="preserve">Работа: подведение итогов, оформление полученных результатов собственного исследования по выбранной теме, предоставление материалов.  </w:t>
      </w:r>
    </w:p>
    <w:p w:rsidR="00580367" w:rsidRDefault="00580367" w:rsidP="006F1BC7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AB4F15" w:rsidRPr="00AB4F15">
        <w:t xml:space="preserve">Внедренческий. </w:t>
      </w:r>
    </w:p>
    <w:p w:rsidR="00580367" w:rsidRDefault="00AB4F15" w:rsidP="006F1BC7">
      <w:pPr>
        <w:pStyle w:val="a3"/>
        <w:spacing w:before="0" w:beforeAutospacing="0" w:after="0" w:afterAutospacing="0"/>
        <w:ind w:firstLine="567"/>
        <w:jc w:val="both"/>
      </w:pPr>
      <w:r w:rsidRPr="00AB4F15">
        <w:t xml:space="preserve">Сущность этапа: использование приобретенного нового опыта педагогом в процессе своей дальнейшей работы, распространение полученного опыта. </w:t>
      </w:r>
    </w:p>
    <w:p w:rsidR="00AB4F15" w:rsidRDefault="00AB4F15" w:rsidP="00580367">
      <w:pPr>
        <w:pStyle w:val="a3"/>
        <w:spacing w:before="0" w:beforeAutospacing="0" w:after="0" w:afterAutospacing="0"/>
        <w:ind w:firstLine="567"/>
        <w:jc w:val="both"/>
      </w:pPr>
      <w:r w:rsidRPr="00AB4F15">
        <w:t>По окончании каждого этапа  проводиться рефлексия (самоанализ).</w:t>
      </w:r>
    </w:p>
    <w:p w:rsidR="00A87936" w:rsidRDefault="0055745B" w:rsidP="0068150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4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Написание индивидуального плана – это творческая работа. Самостоятельно написать качественный план в состоянии педагог, хорошо осознающий собственные проблемы и стремящийся к профессиональному росту.</w:t>
      </w:r>
    </w:p>
    <w:p w:rsidR="00916DF4" w:rsidRDefault="00916DF4" w:rsidP="00916DF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324FA">
        <w:rPr>
          <w:color w:val="000000"/>
        </w:rPr>
        <w:t>Проблемы и пути решения при работе по самообразованию: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051"/>
        <w:gridCol w:w="6980"/>
      </w:tblGrid>
      <w:tr w:rsidR="00916DF4" w:rsidTr="005C4B5F">
        <w:tc>
          <w:tcPr>
            <w:tcW w:w="540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978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Возможная проблема</w:t>
            </w:r>
          </w:p>
        </w:tc>
        <w:tc>
          <w:tcPr>
            <w:tcW w:w="7053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Пути решения</w:t>
            </w:r>
          </w:p>
        </w:tc>
      </w:tr>
      <w:tr w:rsidR="00916DF4" w:rsidTr="005C4B5F">
        <w:tc>
          <w:tcPr>
            <w:tcW w:w="540" w:type="dxa"/>
          </w:tcPr>
          <w:p w:rsidR="00916DF4" w:rsidRPr="002D195F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195F">
              <w:rPr>
                <w:color w:val="000000"/>
              </w:rPr>
              <w:t>Не могу определиться с темой самообразовани</w:t>
            </w:r>
            <w:r>
              <w:rPr>
                <w:color w:val="000000"/>
              </w:rPr>
              <w:t>я</w:t>
            </w:r>
          </w:p>
        </w:tc>
        <w:tc>
          <w:tcPr>
            <w:tcW w:w="7053" w:type="dxa"/>
          </w:tcPr>
          <w:p w:rsidR="00916DF4" w:rsidRDefault="00916DF4" w:rsidP="005C4B5F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34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</w:t>
            </w:r>
            <w:r>
              <w:rPr>
                <w:color w:val="000000"/>
              </w:rPr>
              <w:t>чивые положительные результаты.</w:t>
            </w:r>
          </w:p>
          <w:p w:rsidR="00916DF4" w:rsidRDefault="00916DF4" w:rsidP="005C4B5F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34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Определите актуальность данной проблемы, перспективность и практи</w:t>
            </w:r>
            <w:r>
              <w:rPr>
                <w:color w:val="000000"/>
              </w:rPr>
              <w:t xml:space="preserve">ческую значимость для повышения </w:t>
            </w:r>
            <w:r w:rsidRPr="002D195F">
              <w:rPr>
                <w:color w:val="000000"/>
              </w:rPr>
              <w:t xml:space="preserve">образовательного процесса. При </w:t>
            </w:r>
            <w:r>
              <w:rPr>
                <w:color w:val="000000"/>
              </w:rPr>
              <w:t>этом опирайтесь на нормативно–</w:t>
            </w:r>
            <w:r w:rsidRPr="002D195F">
              <w:rPr>
                <w:color w:val="000000"/>
              </w:rPr>
              <w:t>правовые документы: законы, письма МО РФ, конвенции, целевые программы, а так же статистические данные.</w:t>
            </w:r>
          </w:p>
        </w:tc>
      </w:tr>
      <w:tr w:rsidR="00916DF4" w:rsidTr="005C4B5F">
        <w:tc>
          <w:tcPr>
            <w:tcW w:w="540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195F">
              <w:rPr>
                <w:color w:val="000000"/>
              </w:rPr>
              <w:t>При подборе литературы теряюсь в е</w:t>
            </w:r>
            <w:r>
              <w:rPr>
                <w:color w:val="000000"/>
              </w:rPr>
              <w:t>ё</w:t>
            </w:r>
            <w:r w:rsidRPr="002D195F">
              <w:rPr>
                <w:color w:val="000000"/>
              </w:rPr>
              <w:t xml:space="preserve"> изобилии, затрудняюсь в правильном выборе</w:t>
            </w:r>
          </w:p>
        </w:tc>
        <w:tc>
          <w:tcPr>
            <w:tcW w:w="7053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 xml:space="preserve">Подбор литературы: </w:t>
            </w:r>
          </w:p>
          <w:p w:rsidR="00916DF4" w:rsidRDefault="00916DF4" w:rsidP="005C4B5F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Просмотр и обзор оглавления, введения, резюме да</w:t>
            </w:r>
            <w:r>
              <w:rPr>
                <w:color w:val="000000"/>
              </w:rPr>
              <w:t>ё</w:t>
            </w:r>
            <w:r w:rsidRPr="002D195F">
              <w:rPr>
                <w:color w:val="000000"/>
              </w:rPr>
              <w:t xml:space="preserve">т общее представление о замысле книги, делает чтение осмысленным и целенаправленным. </w:t>
            </w:r>
          </w:p>
          <w:p w:rsidR="00916DF4" w:rsidRDefault="00916DF4" w:rsidP="005C4B5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" w:hanging="283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 xml:space="preserve">Ответьте на вопросы: что мне известно по данной теме? Что хотелось бы узнать, исходя из предложенного в оглавлении содержания? Составление плана изучения </w:t>
            </w:r>
            <w:r>
              <w:rPr>
                <w:color w:val="000000"/>
              </w:rPr>
              <w:t>конкретной выбранной литературы.</w:t>
            </w:r>
          </w:p>
          <w:p w:rsidR="00916DF4" w:rsidRDefault="00916DF4" w:rsidP="00CB5209">
            <w:pPr>
              <w:pStyle w:val="a3"/>
              <w:numPr>
                <w:ilvl w:val="0"/>
                <w:numId w:val="8"/>
              </w:numPr>
              <w:tabs>
                <w:tab w:val="left" w:pos="244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Начните с изучения традиционных методик по данной проблеме</w:t>
            </w:r>
            <w:r>
              <w:rPr>
                <w:color w:val="000000"/>
              </w:rPr>
              <w:t>.</w:t>
            </w:r>
          </w:p>
          <w:p w:rsidR="00916DF4" w:rsidRDefault="00916DF4" w:rsidP="005C4B5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Включите современные взгляды на проблему</w:t>
            </w:r>
            <w:r>
              <w:rPr>
                <w:color w:val="000000"/>
              </w:rPr>
              <w:t>.</w:t>
            </w:r>
          </w:p>
          <w:p w:rsidR="00916DF4" w:rsidRDefault="00916DF4" w:rsidP="005C4B5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Используйте опыт работы педагогов других ДОУ.</w:t>
            </w:r>
          </w:p>
        </w:tc>
      </w:tr>
      <w:tr w:rsidR="00916DF4" w:rsidTr="005C4B5F">
        <w:tc>
          <w:tcPr>
            <w:tcW w:w="540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78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При работе с методической литературой не могу глубоко осмыслить прочитанный материал</w:t>
            </w:r>
          </w:p>
        </w:tc>
        <w:tc>
          <w:tcPr>
            <w:tcW w:w="7053" w:type="dxa"/>
          </w:tcPr>
          <w:p w:rsidR="00916DF4" w:rsidRDefault="00916DF4" w:rsidP="005C4B5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По мере чтения выделяйте ключевые слова,</w:t>
            </w:r>
            <w:r>
              <w:rPr>
                <w:color w:val="000000"/>
              </w:rPr>
              <w:t xml:space="preserve"> мысли, суждения.</w:t>
            </w:r>
          </w:p>
          <w:p w:rsidR="00916DF4" w:rsidRDefault="00916DF4" w:rsidP="005C4B5F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Записывайте наиболее важные, на ваш взгляд,  в собственной формулировке, используя  различные при</w:t>
            </w:r>
            <w:r>
              <w:rPr>
                <w:color w:val="000000"/>
              </w:rPr>
              <w:t>ё</w:t>
            </w:r>
            <w:r w:rsidRPr="002D195F">
              <w:rPr>
                <w:color w:val="000000"/>
              </w:rPr>
              <w:t>мы записи прочитанного: краткое изложение мысли, факта; обобщение собственных суждений, выделение главной мысли или выделяйте главное для с</w:t>
            </w:r>
            <w:r>
              <w:rPr>
                <w:color w:val="000000"/>
              </w:rPr>
              <w:t>ебя условными символами.</w:t>
            </w:r>
          </w:p>
          <w:p w:rsidR="00916DF4" w:rsidRDefault="00916DF4" w:rsidP="005C4B5F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Записывайте вопросы, которые возникают по ме</w:t>
            </w:r>
            <w:r>
              <w:rPr>
                <w:color w:val="000000"/>
              </w:rPr>
              <w:t>ре ознакомления с источниками.</w:t>
            </w:r>
          </w:p>
          <w:p w:rsidR="00916DF4" w:rsidRDefault="00916DF4" w:rsidP="005C4B5F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916DF4" w:rsidTr="005C4B5F">
        <w:tc>
          <w:tcPr>
            <w:tcW w:w="540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78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195F">
              <w:rPr>
                <w:color w:val="000000"/>
              </w:rPr>
              <w:t>При изучении темы возникает ощущение, что многое не запоминается</w:t>
            </w:r>
          </w:p>
        </w:tc>
        <w:tc>
          <w:tcPr>
            <w:tcW w:w="7053" w:type="dxa"/>
          </w:tcPr>
          <w:p w:rsidR="00916DF4" w:rsidRDefault="00916DF4" w:rsidP="005C4B5F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Составьте план или схему получ</w:t>
            </w:r>
            <w:r>
              <w:rPr>
                <w:color w:val="000000"/>
              </w:rPr>
              <w:t>енных при изучении материалов.</w:t>
            </w:r>
          </w:p>
          <w:p w:rsidR="00916DF4" w:rsidRDefault="00916DF4" w:rsidP="005C4B5F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916DF4" w:rsidTr="005C4B5F">
        <w:tc>
          <w:tcPr>
            <w:tcW w:w="540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78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195F">
              <w:rPr>
                <w:color w:val="000000"/>
              </w:rPr>
              <w:t>Получен обширный информационный материал («каша в голове»),</w:t>
            </w:r>
            <w:r>
              <w:rPr>
                <w:color w:val="000000"/>
              </w:rPr>
              <w:t xml:space="preserve"> теряется значимость информации</w:t>
            </w:r>
          </w:p>
        </w:tc>
        <w:tc>
          <w:tcPr>
            <w:tcW w:w="7053" w:type="dxa"/>
          </w:tcPr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D195F">
              <w:rPr>
                <w:color w:val="000000"/>
              </w:rPr>
              <w:t xml:space="preserve">Ответьте на вопросы: </w:t>
            </w:r>
          </w:p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2D195F">
              <w:rPr>
                <w:color w:val="000000"/>
              </w:rPr>
              <w:t xml:space="preserve">акие основные идеи изложены в пособии? </w:t>
            </w:r>
          </w:p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195F">
              <w:rPr>
                <w:color w:val="000000"/>
              </w:rPr>
              <w:t xml:space="preserve">Что мне известно по данной теме? </w:t>
            </w:r>
          </w:p>
          <w:p w:rsidR="00916DF4" w:rsidRDefault="00916DF4" w:rsidP="005C4B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195F">
              <w:rPr>
                <w:color w:val="000000"/>
              </w:rPr>
              <w:t>Какие мысли, суждения могут быть мне полезны в практической работе с детьми.</w:t>
            </w:r>
          </w:p>
        </w:tc>
      </w:tr>
    </w:tbl>
    <w:p w:rsidR="00DF6F86" w:rsidRPr="00DF6F86" w:rsidRDefault="00DF6F86" w:rsidP="00F82651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DF6F8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lastRenderedPageBreak/>
        <w:t>Структура папки по самообразованию</w:t>
      </w:r>
    </w:p>
    <w:p w:rsidR="00DF6F86" w:rsidRPr="00F82651" w:rsidRDefault="00DF6F86" w:rsidP="00DF6F86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лист, на котором педагог указывает своё имя, стаж работы, квалификационную категорию, тему самообразования и учебный год.</w:t>
      </w:r>
    </w:p>
    <w:p w:rsidR="00DF6F86" w:rsidRPr="00F82651" w:rsidRDefault="00DF6F86" w:rsidP="00DF6F86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темы.</w:t>
      </w:r>
    </w:p>
    <w:p w:rsidR="00DF6F86" w:rsidRPr="00F82651" w:rsidRDefault="00DF6F86" w:rsidP="00DF6F86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исследования.</w:t>
      </w:r>
    </w:p>
    <w:p w:rsidR="00DF6F86" w:rsidRPr="00F82651" w:rsidRDefault="00DF6F86" w:rsidP="00DF6F86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запланированных форм работы с детьми, родителями и коллегами.</w:t>
      </w:r>
    </w:p>
    <w:p w:rsidR="00DF6F86" w:rsidRPr="00F82651" w:rsidRDefault="00DF6F86" w:rsidP="00DF6F86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печатных и электронных источников по теме.</w:t>
      </w:r>
    </w:p>
    <w:p w:rsidR="00DF6F86" w:rsidRPr="00F82651" w:rsidRDefault="00DF6F86" w:rsidP="00DF6F86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примеров практической деятельности (конспекты занятий, сценарии мероприятий, фотоотчёты).</w:t>
      </w:r>
    </w:p>
    <w:p w:rsidR="00DF6F86" w:rsidRPr="00F82651" w:rsidRDefault="00DF6F86" w:rsidP="00DF6F86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итогов проделанной работы (собственные публикации, методические разработки и пр.).</w:t>
      </w:r>
    </w:p>
    <w:p w:rsidR="00DF6F86" w:rsidRPr="00F82651" w:rsidRDefault="00DF6F86" w:rsidP="00DF6F86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Самоанализ. Как правило, он делается в любой форме на усмотрение педагога. Педагог кратко описывает все этапы работы, сопровождая этот обзор выводами, что получилось, а что - не совсем или вовсе не нашло практического применения. Кроме того, на этом уровне педагог определяет перспективу дальнейшей деятельности по саморазвитию.</w:t>
      </w:r>
    </w:p>
    <w:p w:rsidR="009C356E" w:rsidRPr="00F82651" w:rsidRDefault="009C356E" w:rsidP="009C356E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pacing w:val="-7"/>
          <w:sz w:val="24"/>
          <w:szCs w:val="24"/>
        </w:rPr>
      </w:pPr>
      <w:r w:rsidRPr="00F82651">
        <w:rPr>
          <w:rFonts w:ascii="Times New Roman" w:hAnsi="Times New Roman" w:cs="Times New Roman"/>
          <w:b w:val="0"/>
          <w:bCs w:val="0"/>
          <w:color w:val="auto"/>
          <w:spacing w:val="-7"/>
          <w:sz w:val="24"/>
          <w:szCs w:val="24"/>
        </w:rPr>
        <w:t>Примеры составления перспективных планов по самообразованию</w:t>
      </w:r>
    </w:p>
    <w:p w:rsidR="009C356E" w:rsidRPr="00F82651" w:rsidRDefault="009C356E" w:rsidP="009C356E">
      <w:pPr>
        <w:pStyle w:val="a3"/>
        <w:spacing w:before="0" w:beforeAutospacing="0" w:after="0" w:afterAutospacing="0"/>
        <w:ind w:firstLine="708"/>
        <w:jc w:val="both"/>
        <w:rPr>
          <w:color w:val="1B1C2A"/>
        </w:rPr>
      </w:pPr>
      <w:r w:rsidRPr="00F82651">
        <w:t xml:space="preserve">Структура плана разрабатывается каждым дошкольным учреждением самостоятельно, поэтому его формы могут отличаться. Встречаются как разработки узкого направления в рамках выбранной темы самообразования с перечнем форм и видов работы (например, по работе с воспитанниками определённого возраста), так и подробные планы с кратким самоанализом по каждому этапу работы. Во втором случае эта форма отчётности не оформляется отдельно, что удобно с точки </w:t>
      </w:r>
      <w:proofErr w:type="gramStart"/>
      <w:r w:rsidRPr="00F82651">
        <w:t xml:space="preserve">зрения соблюдения </w:t>
      </w:r>
      <w:r w:rsidRPr="00F82651">
        <w:rPr>
          <w:color w:val="1B1C2A"/>
        </w:rPr>
        <w:t>принципа компактности организации методических материалов воспитателя</w:t>
      </w:r>
      <w:proofErr w:type="gramEnd"/>
      <w:r w:rsidRPr="00F82651">
        <w:rPr>
          <w:color w:val="1B1C2A"/>
        </w:rPr>
        <w:t>.</w:t>
      </w:r>
      <w:r w:rsidRPr="00F82651">
        <w:rPr>
          <w:color w:val="1B1C2A"/>
        </w:rPr>
        <w:tab/>
      </w:r>
    </w:p>
    <w:p w:rsidR="009C356E" w:rsidRPr="00F82651" w:rsidRDefault="009C356E" w:rsidP="009C356E">
      <w:pPr>
        <w:pStyle w:val="a3"/>
        <w:spacing w:before="0" w:beforeAutospacing="0" w:after="0" w:afterAutospacing="0"/>
        <w:ind w:firstLine="708"/>
        <w:jc w:val="both"/>
        <w:rPr>
          <w:color w:val="1B1C2A"/>
        </w:rPr>
      </w:pPr>
      <w:r w:rsidRPr="00F82651">
        <w:rPr>
          <w:color w:val="000000"/>
          <w:spacing w:val="-7"/>
        </w:rPr>
        <w:t>Таблица: фрагмент плана «Развитие детского творчества через народное декоративно-прикладное искусство»</w:t>
      </w:r>
    </w:p>
    <w:tbl>
      <w:tblPr>
        <w:tblStyle w:val="a6"/>
        <w:tblW w:w="4900" w:type="pct"/>
        <w:tblLook w:val="04A0" w:firstRow="1" w:lastRow="0" w:firstColumn="1" w:lastColumn="0" w:noHBand="0" w:noVBand="1"/>
      </w:tblPr>
      <w:tblGrid>
        <w:gridCol w:w="1481"/>
        <w:gridCol w:w="1373"/>
        <w:gridCol w:w="1002"/>
        <w:gridCol w:w="5524"/>
      </w:tblGrid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5C4B5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Автор</w:t>
            </w:r>
          </w:p>
        </w:tc>
        <w:tc>
          <w:tcPr>
            <w:tcW w:w="0" w:type="auto"/>
            <w:gridSpan w:val="3"/>
            <w:hideMark/>
          </w:tcPr>
          <w:p w:rsidR="009C356E" w:rsidRPr="009C356E" w:rsidRDefault="009C356E" w:rsidP="005C4B5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Евдокименко С.Н., воспитатель ДОУ, г. Дмитров</w:t>
            </w: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5C4B5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Срок разработки</w:t>
            </w: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</w:tr>
      <w:tr w:rsidR="009C356E" w:rsidRPr="009C356E" w:rsidTr="00F82651">
        <w:tc>
          <w:tcPr>
            <w:tcW w:w="0" w:type="auto"/>
            <w:vMerge w:val="restart"/>
            <w:hideMark/>
          </w:tcPr>
          <w:p w:rsidR="009C356E" w:rsidRPr="009C356E" w:rsidRDefault="009C356E" w:rsidP="005C4B5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Глиняная народная игрушка</w:t>
            </w:r>
          </w:p>
        </w:tc>
        <w:tc>
          <w:tcPr>
            <w:tcW w:w="0" w:type="auto"/>
            <w:vMerge w:val="restart"/>
            <w:hideMark/>
          </w:tcPr>
          <w:p w:rsidR="009C356E" w:rsidRPr="009C356E" w:rsidRDefault="009C356E" w:rsidP="005C4B5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2015–2016</w:t>
            </w: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Оформление уголка для кружка по декоративному рисованию «Русские узоры».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Просмотр компьютерной презентации «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Филимоновская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игрушка», беседа об истории её возникновения, обсуждение индивидуальных особенностей 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Филимоновской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игрушки.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альбомов с иллюстрациями 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Филимоновских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орнаментов и игрушек-свистулек.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Рисование с детьми по теме: «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Филимоновская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радость». Цель: научить детей рисовать кончиком кисти перпендикулярные, параллельные и наклонные полоски, ломаные линии и ёлочки.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Ручной труд: украшение 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Филимоновских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игрушек шерстяными нитками.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на тему: «Значение декоративного рисования для развития мелкой моторики пальцев рук и улучшения глазодвигательной функции у детей».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конкурс для детей совместно с родителями «Народная игрушка». Номинации: </w:t>
            </w:r>
          </w:p>
          <w:p w:rsidR="009C356E" w:rsidRPr="009C356E" w:rsidRDefault="009C356E" w:rsidP="005C4B5F">
            <w:pPr>
              <w:numPr>
                <w:ilvl w:val="1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глиняная игрушка,</w:t>
            </w:r>
          </w:p>
          <w:p w:rsidR="009C356E" w:rsidRPr="009C356E" w:rsidRDefault="009C356E" w:rsidP="005C4B5F">
            <w:pPr>
              <w:numPr>
                <w:ilvl w:val="1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сшитая</w:t>
            </w:r>
            <w:proofErr w:type="gram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из ткани.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Взаимодействие с логопедом: «</w:t>
            </w:r>
            <w:proofErr w:type="gram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Народные</w:t>
            </w:r>
            <w:proofErr w:type="gram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для логопедических упражнений с детьми».</w:t>
            </w:r>
          </w:p>
          <w:p w:rsidR="009C356E" w:rsidRPr="009C356E" w:rsidRDefault="009C356E" w:rsidP="005C4B5F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для педагогов по ручному труду на тему: </w:t>
            </w: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«Использование шерстяных ниток для украшения 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Филимоновских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 xml:space="preserve"> игрушек».</w:t>
            </w:r>
          </w:p>
        </w:tc>
      </w:tr>
      <w:tr w:rsidR="009C356E" w:rsidRPr="009C356E" w:rsidTr="00F82651">
        <w:tc>
          <w:tcPr>
            <w:tcW w:w="0" w:type="auto"/>
            <w:vMerge/>
            <w:hideMark/>
          </w:tcPr>
          <w:p w:rsidR="009C356E" w:rsidRPr="009C356E" w:rsidRDefault="009C356E" w:rsidP="005C4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C356E" w:rsidRPr="009C356E" w:rsidRDefault="009C356E" w:rsidP="005C4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Чтение стихов о Дымковской игрушке.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Расписывание Дымковской барыни.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Аппликация: заготовка силуэтов Дымковских игрушек.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Рисование: «Козлик». Цель: научить детей расписывать узорами игрушку-силуэт по народным (дымковским) мотивам.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«Разрезные картинки».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Итоговое интегрированное занятие на тему: «Дымковские игрушки».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Итоговое интегрированное занятие на тему: «Дымковские игрушки» (для родителей).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Консультация для педагогов: «Народное искусство как начало изучения своей страны».</w:t>
            </w:r>
          </w:p>
          <w:p w:rsidR="009C356E" w:rsidRPr="009C356E" w:rsidRDefault="009C356E" w:rsidP="005C4B5F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Мастер-класс для педагогов на тему: «Использование техники «</w:t>
            </w:r>
            <w:proofErr w:type="spellStart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квиллинг</w:t>
            </w:r>
            <w:proofErr w:type="spellEnd"/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» для украшения Дымковских игрушек».</w:t>
            </w:r>
          </w:p>
        </w:tc>
      </w:tr>
      <w:tr w:rsidR="009C356E" w:rsidRPr="009C356E" w:rsidTr="00F82651">
        <w:tc>
          <w:tcPr>
            <w:tcW w:w="0" w:type="auto"/>
            <w:vMerge/>
            <w:hideMark/>
          </w:tcPr>
          <w:p w:rsidR="009C356E" w:rsidRPr="009C356E" w:rsidRDefault="009C356E" w:rsidP="005C4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C356E" w:rsidRPr="009C356E" w:rsidRDefault="009C356E" w:rsidP="005C4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9C356E" w:rsidRPr="009C356E" w:rsidRDefault="009C356E" w:rsidP="005C4B5F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Оформление итоговой выставки работ по декоративному рисованию.</w:t>
            </w:r>
          </w:p>
          <w:p w:rsidR="009C356E" w:rsidRPr="009C356E" w:rsidRDefault="009C356E" w:rsidP="005C4B5F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Развлечение «Дымковские забавы».</w:t>
            </w:r>
          </w:p>
          <w:p w:rsidR="009C356E" w:rsidRPr="009C356E" w:rsidRDefault="009C356E" w:rsidP="005C4B5F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 по теме: «Отзывы и пожелания для кружка по декоративному рисованию «Русские узоры».</w:t>
            </w:r>
          </w:p>
          <w:p w:rsidR="009C356E" w:rsidRPr="009C356E" w:rsidRDefault="009C356E" w:rsidP="005C4B5F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Выступление на итоговом педагогическом совете по теме: «Развитие творческих способностей ребёнка через декоративно-прикладное искусство».</w:t>
            </w:r>
          </w:p>
        </w:tc>
      </w:tr>
      <w:tr w:rsidR="009C356E" w:rsidRPr="009C356E" w:rsidTr="00F82651">
        <w:tc>
          <w:tcPr>
            <w:tcW w:w="0" w:type="auto"/>
            <w:gridSpan w:val="4"/>
            <w:hideMark/>
          </w:tcPr>
          <w:p w:rsidR="009C356E" w:rsidRPr="009C356E" w:rsidRDefault="009C356E" w:rsidP="005C4B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356E">
              <w:rPr>
                <w:rFonts w:ascii="Times New Roman" w:eastAsia="Times New Roman" w:hAnsi="Times New Roman" w:cs="Times New Roman"/>
                <w:lang w:eastAsia="ru-RU"/>
              </w:rPr>
              <w:t>Цит. по: http://ped-kopilka.ru/blogs/svetlana-nikolaevna-evdokimenko/plan-samobrazovanija-pedagoga.html</w:t>
            </w:r>
          </w:p>
        </w:tc>
      </w:tr>
    </w:tbl>
    <w:p w:rsidR="009C356E" w:rsidRPr="009C356E" w:rsidRDefault="009C356E" w:rsidP="009C356E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9C356E"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>Таблица: пример плана «Развитие творческих способностей дошкольников в условиях коллективной деятельности»</w:t>
      </w:r>
    </w:p>
    <w:tbl>
      <w:tblPr>
        <w:tblStyle w:val="a6"/>
        <w:tblW w:w="4900" w:type="pct"/>
        <w:tblLook w:val="04A0" w:firstRow="1" w:lastRow="0" w:firstColumn="1" w:lastColumn="0" w:noHBand="0" w:noVBand="1"/>
      </w:tblPr>
      <w:tblGrid>
        <w:gridCol w:w="795"/>
        <w:gridCol w:w="2805"/>
        <w:gridCol w:w="1475"/>
        <w:gridCol w:w="1940"/>
        <w:gridCol w:w="2365"/>
      </w:tblGrid>
      <w:tr w:rsidR="009C356E" w:rsidRPr="009C356E" w:rsidTr="00F82651">
        <w:trPr>
          <w:trHeight w:val="547"/>
        </w:trPr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0" w:type="auto"/>
            <w:gridSpan w:val="4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proofErr w:type="spellStart"/>
            <w:r w:rsidRPr="009C356E">
              <w:rPr>
                <w:rFonts w:ascii="Times New Roman" w:hAnsi="Times New Roman" w:cs="Times New Roman"/>
              </w:rPr>
              <w:t>Никологорская</w:t>
            </w:r>
            <w:proofErr w:type="spellEnd"/>
            <w:r w:rsidRPr="009C356E">
              <w:rPr>
                <w:rFonts w:ascii="Times New Roman" w:hAnsi="Times New Roman" w:cs="Times New Roman"/>
              </w:rPr>
              <w:t xml:space="preserve"> Е.А., воспитатель МБДОУ №40 детский сад «Колокольчик», п. Фряново, Московская область</w:t>
            </w: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jc w:val="center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№</w:t>
            </w:r>
            <w:proofErr w:type="gramStart"/>
            <w:r w:rsidRPr="009C356E">
              <w:rPr>
                <w:rFonts w:ascii="Times New Roman" w:hAnsi="Times New Roman" w:cs="Times New Roman"/>
              </w:rPr>
              <w:t>п</w:t>
            </w:r>
            <w:proofErr w:type="gramEnd"/>
            <w:r w:rsidRPr="009C35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jc w:val="center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jc w:val="center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jc w:val="center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Примечания</w:t>
            </w:r>
            <w:r w:rsidRPr="009C356E">
              <w:rPr>
                <w:rFonts w:ascii="Times New Roman" w:hAnsi="Times New Roman" w:cs="Times New Roman"/>
              </w:rPr>
              <w:br/>
              <w:t>(заполняется в процессе реализации плана)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jc w:val="center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Возникающие трудности и вопросы по ходу реализации этапа</w:t>
            </w:r>
            <w:r w:rsidRPr="009C356E">
              <w:rPr>
                <w:rFonts w:ascii="Times New Roman" w:hAnsi="Times New Roman" w:cs="Times New Roman"/>
              </w:rPr>
              <w:br/>
              <w:t>(заполняется в процессе реализации плана)</w:t>
            </w:r>
          </w:p>
        </w:tc>
      </w:tr>
      <w:tr w:rsidR="009C356E" w:rsidRPr="009C356E" w:rsidTr="00F82651">
        <w:tc>
          <w:tcPr>
            <w:tcW w:w="0" w:type="auto"/>
            <w:gridSpan w:val="5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Теоретический этап</w:t>
            </w: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Изучение методической литературы по данной проблеме.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 xml:space="preserve">Изучение статей в журналах: </w:t>
            </w:r>
          </w:p>
          <w:p w:rsidR="009C356E" w:rsidRPr="009C356E" w:rsidRDefault="009C356E" w:rsidP="009C356E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«Воспитатель ДОУ»,</w:t>
            </w:r>
          </w:p>
          <w:p w:rsidR="009C356E" w:rsidRPr="009C356E" w:rsidRDefault="009C356E" w:rsidP="009C356E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«Дошкольное воспитание»,</w:t>
            </w:r>
          </w:p>
          <w:p w:rsidR="009C356E" w:rsidRPr="009C356E" w:rsidRDefault="009C356E" w:rsidP="009C356E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«Ребёнок в детском саду»,</w:t>
            </w:r>
          </w:p>
          <w:p w:rsidR="009C356E" w:rsidRPr="009C356E" w:rsidRDefault="009C356E" w:rsidP="009C356E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«Обруч».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gridSpan w:val="5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Практический этап</w:t>
            </w: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Изучение опыта педагогов ДОУ.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Изучение методик о технологии в интернете.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Консультации для родителей.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Консультация.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Видеофильм «Коллективная деятельность в НОД».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Участие в конкурсах и выставках различного уровня.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Презентация «Детский коллектив — вместе весело шагать».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gridSpan w:val="5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Презентация «Когда мы едины — мы непобедимы».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Самоанализ проделанной работы.</w:t>
            </w:r>
          </w:p>
          <w:p w:rsidR="009C356E" w:rsidRPr="009C356E" w:rsidRDefault="009C356E" w:rsidP="009C356E">
            <w:pPr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C356E">
              <w:rPr>
                <w:rFonts w:ascii="Times New Roman" w:hAnsi="Times New Roman" w:cs="Times New Roman"/>
              </w:rPr>
              <w:t>Проведение открытого мероприятий для анализа со стороны коллег.</w:t>
            </w:r>
            <w:proofErr w:type="gramEnd"/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Отчёт о проделанной работе.</w:t>
            </w:r>
          </w:p>
          <w:p w:rsidR="009C356E" w:rsidRPr="009C356E" w:rsidRDefault="009C356E" w:rsidP="009C356E">
            <w:pPr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Обобщение результатов на заседании педагогического совета ДОУ.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Планирование деятельности и перспектив развития.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  <w:tr w:rsidR="009C356E" w:rsidRPr="009C356E" w:rsidTr="00F82651"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Самоанализ и самооценка НОД в своей группе.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  <w:r w:rsidRPr="009C35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C356E" w:rsidRPr="009C356E" w:rsidRDefault="009C356E" w:rsidP="009C356E">
            <w:pPr>
              <w:rPr>
                <w:rFonts w:ascii="Times New Roman" w:hAnsi="Times New Roman" w:cs="Times New Roman"/>
              </w:rPr>
            </w:pPr>
          </w:p>
        </w:tc>
      </w:tr>
    </w:tbl>
    <w:p w:rsidR="000225C6" w:rsidRDefault="000225C6" w:rsidP="000225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A66F9">
        <w:rPr>
          <w:color w:val="000000"/>
        </w:rPr>
        <w:t xml:space="preserve">Система методических мероприятий </w:t>
      </w:r>
      <w:r>
        <w:rPr>
          <w:color w:val="000000"/>
        </w:rPr>
        <w:t xml:space="preserve">в образовательном учреждении должна быть </w:t>
      </w:r>
      <w:r w:rsidRPr="007A66F9">
        <w:rPr>
          <w:color w:val="000000"/>
        </w:rPr>
        <w:t>подчине</w:t>
      </w:r>
      <w:r>
        <w:rPr>
          <w:color w:val="000000"/>
        </w:rPr>
        <w:t xml:space="preserve">на  главной цели - </w:t>
      </w:r>
      <w:r w:rsidRPr="007A66F9">
        <w:rPr>
          <w:color w:val="000000"/>
        </w:rPr>
        <w:t>стимулирован</w:t>
      </w:r>
      <w:r>
        <w:rPr>
          <w:color w:val="000000"/>
        </w:rPr>
        <w:t xml:space="preserve">ию педагогов в профессиональном </w:t>
      </w:r>
      <w:r w:rsidRPr="007A66F9">
        <w:rPr>
          <w:color w:val="000000"/>
        </w:rPr>
        <w:t>самосовершенствовании. Если  детский са</w:t>
      </w:r>
      <w:r>
        <w:rPr>
          <w:color w:val="000000"/>
        </w:rPr>
        <w:t xml:space="preserve">д готовится к инновационной или </w:t>
      </w:r>
      <w:r w:rsidRPr="007A66F9">
        <w:rPr>
          <w:color w:val="000000"/>
        </w:rPr>
        <w:t>экспериментальной работе, то вопросы самооб</w:t>
      </w:r>
      <w:r>
        <w:rPr>
          <w:color w:val="000000"/>
        </w:rPr>
        <w:t xml:space="preserve">разования включаются в тематику </w:t>
      </w:r>
      <w:r w:rsidRPr="007A66F9">
        <w:rPr>
          <w:color w:val="000000"/>
        </w:rPr>
        <w:t>экспериментальной деятельности.</w:t>
      </w:r>
    </w:p>
    <w:p w:rsidR="000225C6" w:rsidRPr="00A87936" w:rsidRDefault="000225C6" w:rsidP="000225C6">
      <w:pPr>
        <w:pStyle w:val="a3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 w:rsidRPr="007A66F9">
        <w:rPr>
          <w:color w:val="000000"/>
        </w:rPr>
        <w:t>Руководитель — стратег развития своего учреждения. Он создает целый комплекс условий для профессионального роста каждого педагога, первое из которых — это мотивационное условие постепенного вхождения и приучения педагогического коллектива к постоянной работе в плане самообразования.</w:t>
      </w:r>
    </w:p>
    <w:p w:rsidR="000225C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к годовому плану составляется план самообразования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 определяется, кто, над какой темой работает и в какой форме отчитывается.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по самообразованию могут заслушиваться на педагогических советах, а также быть частью любого методического мероприятия. </w:t>
      </w:r>
    </w:p>
    <w:p w:rsidR="000225C6" w:rsidRPr="000225C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 рабочем месте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ключаться в оперативный контроль, проводимый руководителем, 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тематики и последующее наблюдение педагогического процесса, с  целью оценки применения на практике полученных знаний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самообразования. Это наиболее демократичная форма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</w:p>
    <w:p w:rsidR="000225C6" w:rsidRPr="00A8793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Подводя итог,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подчеркнем, что формы самообразования многообразны: </w:t>
      </w:r>
    </w:p>
    <w:p w:rsidR="000225C6" w:rsidRDefault="000225C6" w:rsidP="000225C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библиотеках с 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гами, периодическими изданиями;</w:t>
      </w:r>
    </w:p>
    <w:p w:rsidR="000225C6" w:rsidRDefault="000225C6" w:rsidP="000225C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научно-практических конференций, семинаров;</w:t>
      </w:r>
    </w:p>
    <w:p w:rsidR="000225C6" w:rsidRPr="00A87936" w:rsidRDefault="000225C6" w:rsidP="000225C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собственной картотеки по исследуемой проблеме. </w:t>
      </w:r>
    </w:p>
    <w:p w:rsidR="000225C6" w:rsidRPr="00A8793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Результатом усилий педагога являются совершенствование работы с детьми, рост его профессионального мастерства.</w:t>
      </w:r>
    </w:p>
    <w:p w:rsidR="000225C6" w:rsidRPr="00A8793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советов занимающимся самообразованием</w:t>
      </w:r>
    </w:p>
    <w:p w:rsidR="000225C6" w:rsidRPr="00A8793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знания по какому-либо вопросу, приобретаемые из одного источника, дополнялись сведениями из другого документа. Это заставляет занимающегося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анализировать, делать выводы и формировать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собственное мнение по данному вопросу.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можно представить в отчёте – написание реферата.</w:t>
      </w:r>
    </w:p>
    <w:p w:rsidR="000225C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7A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и т. д.</w:t>
      </w:r>
    </w:p>
    <w:p w:rsidR="000225C6" w:rsidRPr="00A87936" w:rsidRDefault="000225C6" w:rsidP="000225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Самообразование даст положительные результаты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r w:rsidRPr="006F1BC7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случае, если оно вед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F1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целенаправленно, планомерно и систематически. Таким образом, будет способствовать формированию творческой активности и повышению профессионального мастерства каждого педагога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образовательного учреждения</w:t>
      </w:r>
      <w:r w:rsidRPr="006F1B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2651" w:rsidRDefault="00F82651" w:rsidP="00681503">
      <w:pPr>
        <w:rPr>
          <w:rFonts w:ascii="Times New Roman" w:hAnsi="Times New Roman" w:cs="Times New Roman"/>
          <w:sz w:val="24"/>
          <w:szCs w:val="24"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82651" w:rsidRDefault="00F82651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681503" w:rsidRPr="00580367" w:rsidRDefault="00681503" w:rsidP="00681503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580367">
        <w:rPr>
          <w:b/>
        </w:rPr>
        <w:lastRenderedPageBreak/>
        <w:t>Памятка для осуществления самоанализа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>
        <w:t xml:space="preserve">1. Оправдал ли себя план самообразования? Как он сочетался с задачами ДОУ и индивидуальной  темой самообразования? Как сформированы основные вопросы, взятые для  изучения  в ходе самообразования? Планировалась ли исследовательская работа? 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>
        <w:t xml:space="preserve">2. Чей педагогический опыт, и по каким вопросам изучался в соответствии с индивидуальной   темой самообразования?  Этапы проработки материала. Какая литература изучалась: психологическая, педагогическая, научная и др. 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>
        <w:t xml:space="preserve">3. Практические выводы после проработки каждой темы. 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>
        <w:t xml:space="preserve">4. Творческое сотрудничество (с методистом,  узкими специалистами, другими педагогами). 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>
        <w:t>5. Перечень вопросов, которые оказались трудными в процессе изучения литературы и опыта работы. Постановка новых задач.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center"/>
      </w:pPr>
      <w:r w:rsidRPr="00580367">
        <w:rPr>
          <w:b/>
        </w:rPr>
        <w:t>Памятка к исследовательской работе педагога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 w:rsidRPr="00580367">
        <w:t xml:space="preserve">Как правильно сформулировать тему: </w:t>
      </w:r>
      <w:r>
        <w:t>ф</w:t>
      </w:r>
      <w:r w:rsidRPr="00580367">
        <w:t>ормулировка от указания на исследуемый процесс и на условия, в которых он изучается по схеме</w:t>
      </w:r>
      <w:r>
        <w:t xml:space="preserve"> (примеры)</w:t>
      </w:r>
      <w:r w:rsidRPr="00580367"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1503" w:rsidRPr="00F554B8" w:rsidTr="005C4B5F">
        <w:tc>
          <w:tcPr>
            <w:tcW w:w="3190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center"/>
            </w:pPr>
            <w:r w:rsidRPr="00F554B8">
              <w:t>Изучаемый процесс</w:t>
            </w:r>
          </w:p>
        </w:tc>
        <w:tc>
          <w:tcPr>
            <w:tcW w:w="3190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center"/>
            </w:pPr>
            <w:r w:rsidRPr="00F554B8">
              <w:t>Предмет исследования</w:t>
            </w:r>
          </w:p>
        </w:tc>
        <w:tc>
          <w:tcPr>
            <w:tcW w:w="3191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center"/>
            </w:pPr>
            <w:r w:rsidRPr="00F554B8">
              <w:t>Условия</w:t>
            </w:r>
            <w:r>
              <w:t xml:space="preserve"> </w:t>
            </w:r>
          </w:p>
        </w:tc>
      </w:tr>
      <w:tr w:rsidR="00681503" w:rsidRPr="00F554B8" w:rsidTr="005C4B5F">
        <w:tc>
          <w:tcPr>
            <w:tcW w:w="3190" w:type="dxa"/>
          </w:tcPr>
          <w:p w:rsidR="00681503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 xml:space="preserve">Изучение </w:t>
            </w:r>
          </w:p>
          <w:p w:rsidR="00681503" w:rsidRDefault="00681503" w:rsidP="005C4B5F">
            <w:pPr>
              <w:pStyle w:val="a3"/>
              <w:spacing w:before="0" w:beforeAutospacing="0" w:after="0" w:afterAutospacing="0"/>
              <w:jc w:val="both"/>
            </w:pPr>
          </w:p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 xml:space="preserve">Исследование </w:t>
            </w:r>
          </w:p>
        </w:tc>
        <w:tc>
          <w:tcPr>
            <w:tcW w:w="3190" w:type="dxa"/>
          </w:tcPr>
          <w:p w:rsidR="00681503" w:rsidRDefault="00681503" w:rsidP="005C4B5F">
            <w:pPr>
              <w:pStyle w:val="a3"/>
              <w:spacing w:before="0" w:beforeAutospacing="0" w:after="0" w:afterAutospacing="0"/>
              <w:jc w:val="both"/>
            </w:pPr>
            <w:r>
              <w:t>Познавательные способности.</w:t>
            </w:r>
          </w:p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>
              <w:t>Познавательная активность.</w:t>
            </w:r>
          </w:p>
        </w:tc>
        <w:tc>
          <w:tcPr>
            <w:tcW w:w="3191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>
              <w:t>На музыкальных занятиях</w:t>
            </w:r>
          </w:p>
        </w:tc>
      </w:tr>
      <w:tr w:rsidR="00681503" w:rsidRPr="00F554B8" w:rsidTr="005C4B5F">
        <w:tc>
          <w:tcPr>
            <w:tcW w:w="3190" w:type="dxa"/>
          </w:tcPr>
          <w:p w:rsidR="00681503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>Развитие</w:t>
            </w:r>
          </w:p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 xml:space="preserve"> Формирование</w:t>
            </w:r>
          </w:p>
        </w:tc>
        <w:tc>
          <w:tcPr>
            <w:tcW w:w="3190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</w:pPr>
            <w:r w:rsidRPr="00F554B8">
              <w:t>Умения что-то делать</w:t>
            </w:r>
            <w:r>
              <w:t>.</w:t>
            </w:r>
            <w:r w:rsidRPr="00F554B8">
              <w:t xml:space="preserve"> Личностные качества</w:t>
            </w:r>
            <w:r>
              <w:t>.</w:t>
            </w:r>
          </w:p>
        </w:tc>
        <w:tc>
          <w:tcPr>
            <w:tcW w:w="3191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>На экскурсиях в природу</w:t>
            </w:r>
          </w:p>
        </w:tc>
      </w:tr>
      <w:tr w:rsidR="00681503" w:rsidRPr="00F554B8" w:rsidTr="005C4B5F">
        <w:tc>
          <w:tcPr>
            <w:tcW w:w="3190" w:type="dxa"/>
          </w:tcPr>
          <w:p w:rsidR="00681503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 xml:space="preserve">Становление </w:t>
            </w:r>
          </w:p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>Воспитание</w:t>
            </w:r>
          </w:p>
        </w:tc>
        <w:tc>
          <w:tcPr>
            <w:tcW w:w="3190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</w:pPr>
            <w:r w:rsidRPr="00F554B8">
              <w:t>Любознательность</w:t>
            </w:r>
            <w:r>
              <w:t>.</w:t>
            </w:r>
            <w:r w:rsidRPr="00F554B8">
              <w:t xml:space="preserve"> Самостоятельность</w:t>
            </w:r>
            <w:r>
              <w:t>.</w:t>
            </w:r>
          </w:p>
        </w:tc>
        <w:tc>
          <w:tcPr>
            <w:tcW w:w="3191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>
              <w:t>В процессе изучения чего-</w:t>
            </w:r>
            <w:r w:rsidRPr="00F554B8">
              <w:t>либо</w:t>
            </w:r>
          </w:p>
        </w:tc>
      </w:tr>
      <w:tr w:rsidR="00681503" w:rsidRPr="00F554B8" w:rsidTr="005C4B5F">
        <w:tc>
          <w:tcPr>
            <w:tcW w:w="3190" w:type="dxa"/>
          </w:tcPr>
          <w:p w:rsidR="00681503" w:rsidRPr="00F554B8" w:rsidRDefault="00681503" w:rsidP="005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B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3190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>Наблюдательность</w:t>
            </w:r>
          </w:p>
        </w:tc>
        <w:tc>
          <w:tcPr>
            <w:tcW w:w="3191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>
              <w:t>В процессе знакомства с чем–</w:t>
            </w:r>
            <w:r w:rsidRPr="00F554B8">
              <w:t>либо</w:t>
            </w:r>
          </w:p>
        </w:tc>
      </w:tr>
      <w:tr w:rsidR="00681503" w:rsidRPr="00F554B8" w:rsidTr="005C4B5F">
        <w:tc>
          <w:tcPr>
            <w:tcW w:w="3190" w:type="dxa"/>
          </w:tcPr>
          <w:p w:rsidR="00681503" w:rsidRDefault="00681503" w:rsidP="005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B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681503" w:rsidRPr="00F554B8" w:rsidRDefault="00681503" w:rsidP="005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3190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>
              <w:t>и т.п.</w:t>
            </w:r>
          </w:p>
        </w:tc>
        <w:tc>
          <w:tcPr>
            <w:tcW w:w="3191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  <w:r w:rsidRPr="00F554B8">
              <w:t>В игровой деятельности и т.п.</w:t>
            </w:r>
          </w:p>
        </w:tc>
      </w:tr>
      <w:tr w:rsidR="00681503" w:rsidRPr="00F554B8" w:rsidTr="005C4B5F">
        <w:tc>
          <w:tcPr>
            <w:tcW w:w="3190" w:type="dxa"/>
          </w:tcPr>
          <w:p w:rsidR="00681503" w:rsidRPr="00F554B8" w:rsidRDefault="00681503" w:rsidP="005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54B8">
              <w:rPr>
                <w:rFonts w:ascii="Times New Roman" w:hAnsi="Times New Roman" w:cs="Times New Roman"/>
                <w:sz w:val="24"/>
                <w:szCs w:val="24"/>
              </w:rPr>
              <w:t>лияние и т.п.</w:t>
            </w:r>
          </w:p>
        </w:tc>
        <w:tc>
          <w:tcPr>
            <w:tcW w:w="3190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81503" w:rsidRPr="00F554B8" w:rsidRDefault="00681503" w:rsidP="005C4B5F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 w:rsidRPr="00F554B8">
        <w:t>Например: «Развитие наблюдательности у детей старшего дошкольного возраста во время прогулок в природу»</w:t>
      </w:r>
      <w:r>
        <w:t>.</w:t>
      </w:r>
    </w:p>
    <w:p w:rsidR="00681503" w:rsidRDefault="00681503" w:rsidP="00681503">
      <w:pPr>
        <w:pStyle w:val="a3"/>
        <w:spacing w:before="0" w:beforeAutospacing="0" w:after="0" w:afterAutospacing="0"/>
        <w:ind w:firstLine="567"/>
        <w:jc w:val="both"/>
      </w:pPr>
      <w:r w:rsidRPr="00F554B8">
        <w:t xml:space="preserve">Формулировка темы </w:t>
      </w:r>
      <w:r>
        <w:t xml:space="preserve">также может происходить </w:t>
      </w:r>
      <w:r w:rsidRPr="00F554B8">
        <w:t xml:space="preserve">по схемам: </w:t>
      </w:r>
    </w:p>
    <w:p w:rsidR="00681503" w:rsidRDefault="00681503" w:rsidP="00681503">
      <w:pPr>
        <w:pStyle w:val="a3"/>
        <w:numPr>
          <w:ilvl w:val="0"/>
          <w:numId w:val="5"/>
        </w:numPr>
        <w:spacing w:before="0" w:beforeAutospacing="0" w:after="0" w:afterAutospacing="0"/>
        <w:ind w:left="709" w:hanging="142"/>
        <w:jc w:val="both"/>
      </w:pPr>
      <w:r>
        <w:t>ЧТО–ТО как условие развития ЧЕГО–ЛИБО;</w:t>
      </w:r>
    </w:p>
    <w:p w:rsidR="00681503" w:rsidRDefault="00681503" w:rsidP="00681503">
      <w:pPr>
        <w:pStyle w:val="a3"/>
        <w:numPr>
          <w:ilvl w:val="0"/>
          <w:numId w:val="5"/>
        </w:numPr>
        <w:spacing w:before="0" w:beforeAutospacing="0" w:after="0" w:afterAutospacing="0"/>
        <w:ind w:left="709" w:hanging="142"/>
        <w:jc w:val="both"/>
      </w:pPr>
      <w:r>
        <w:t>ЧТО–ТО как средство формирования ЧЕГО–ЛИБО;</w:t>
      </w:r>
    </w:p>
    <w:p w:rsidR="00681503" w:rsidRDefault="00681503" w:rsidP="00681503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Использование ЧЕГО–ЛИБО как средство (условие) развития (формирования, </w:t>
      </w:r>
      <w:r w:rsidRPr="00F554B8">
        <w:t>воспит</w:t>
      </w:r>
      <w:r>
        <w:t>ания, становления и т.п.) ЧЕГО</w:t>
      </w:r>
      <w:r w:rsidRPr="00F554B8">
        <w:t>–ТО</w:t>
      </w:r>
      <w:r>
        <w:t>.</w:t>
      </w:r>
      <w:r w:rsidRPr="00F554B8">
        <w:t xml:space="preserve"> </w:t>
      </w:r>
      <w:r>
        <w:t>Например: «Сюжетно–</w:t>
      </w:r>
      <w:r w:rsidRPr="00F554B8">
        <w:t>ролевая игра как средство развития коммуникативных способностей детей дошкольного возраста»</w:t>
      </w:r>
      <w:r>
        <w:t>;</w:t>
      </w:r>
      <w:r w:rsidRPr="00F554B8">
        <w:t xml:space="preserve"> «Наблюдение как средство развития произвольного внимания у детей дошкольного возраста»</w:t>
      </w:r>
      <w:r>
        <w:t>;</w:t>
      </w:r>
      <w:r w:rsidRPr="00F554B8">
        <w:t xml:space="preserve"> «Использование развивающих игр как средство формирования познавательных способностей у детей старшего дошкольного возраста».</w:t>
      </w:r>
    </w:p>
    <w:p w:rsidR="00681503" w:rsidRDefault="00681503" w:rsidP="00681503">
      <w:pPr>
        <w:rPr>
          <w:rFonts w:ascii="Times New Roman" w:hAnsi="Times New Roman" w:cs="Times New Roman"/>
          <w:sz w:val="24"/>
          <w:szCs w:val="24"/>
        </w:rPr>
      </w:pPr>
    </w:p>
    <w:p w:rsidR="00916DF4" w:rsidRDefault="00916DF4" w:rsidP="00681503">
      <w:pPr>
        <w:rPr>
          <w:rFonts w:ascii="Times New Roman" w:hAnsi="Times New Roman" w:cs="Times New Roman"/>
          <w:sz w:val="24"/>
          <w:szCs w:val="24"/>
        </w:rPr>
      </w:pPr>
    </w:p>
    <w:p w:rsidR="0078363D" w:rsidRDefault="0078363D" w:rsidP="0078363D">
      <w:pPr>
        <w:shd w:val="clear" w:color="auto" w:fill="FFFFFF"/>
        <w:spacing w:before="300" w:after="150" w:line="240" w:lineRule="auto"/>
        <w:outlineLvl w:val="0"/>
        <w:rPr>
          <w:rFonts w:ascii="Open Sans" w:eastAsia="Times New Roman" w:hAnsi="Open Sans" w:cs="Arial"/>
          <w:color w:val="000000"/>
          <w:sz w:val="17"/>
          <w:szCs w:val="17"/>
          <w:lang w:eastAsia="ru-RU"/>
        </w:rPr>
      </w:pPr>
    </w:p>
    <w:p w:rsidR="0078363D" w:rsidRDefault="0078363D" w:rsidP="0078363D">
      <w:pPr>
        <w:shd w:val="clear" w:color="auto" w:fill="FFFFFF"/>
        <w:spacing w:before="300" w:after="150" w:line="240" w:lineRule="auto"/>
        <w:outlineLvl w:val="0"/>
        <w:rPr>
          <w:rFonts w:ascii="Open Sans" w:eastAsia="Times New Roman" w:hAnsi="Open Sans" w:cs="Arial"/>
          <w:color w:val="000000"/>
          <w:sz w:val="17"/>
          <w:szCs w:val="17"/>
          <w:lang w:eastAsia="ru-RU"/>
        </w:rPr>
      </w:pPr>
    </w:p>
    <w:p w:rsidR="0078363D" w:rsidRDefault="0078363D" w:rsidP="0078363D">
      <w:pPr>
        <w:shd w:val="clear" w:color="auto" w:fill="FFFFFF"/>
        <w:spacing w:before="300" w:after="150" w:line="240" w:lineRule="auto"/>
        <w:outlineLvl w:val="0"/>
        <w:rPr>
          <w:rFonts w:ascii="Open Sans" w:eastAsia="Times New Roman" w:hAnsi="Open Sans" w:cs="Arial"/>
          <w:color w:val="000000"/>
          <w:sz w:val="17"/>
          <w:szCs w:val="17"/>
          <w:lang w:eastAsia="ru-RU"/>
        </w:rPr>
      </w:pPr>
    </w:p>
    <w:sectPr w:rsidR="0078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39D"/>
    <w:multiLevelType w:val="multilevel"/>
    <w:tmpl w:val="E12A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E46B0"/>
    <w:multiLevelType w:val="multilevel"/>
    <w:tmpl w:val="203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5363"/>
    <w:multiLevelType w:val="hybridMultilevel"/>
    <w:tmpl w:val="77AA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348B4"/>
    <w:multiLevelType w:val="multilevel"/>
    <w:tmpl w:val="EEE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87DDA"/>
    <w:multiLevelType w:val="multilevel"/>
    <w:tmpl w:val="BC5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07057"/>
    <w:multiLevelType w:val="multilevel"/>
    <w:tmpl w:val="FB6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172BF"/>
    <w:multiLevelType w:val="multilevel"/>
    <w:tmpl w:val="D20E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F6884"/>
    <w:multiLevelType w:val="multilevel"/>
    <w:tmpl w:val="CD84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609BD"/>
    <w:multiLevelType w:val="multilevel"/>
    <w:tmpl w:val="9D9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87BB7"/>
    <w:multiLevelType w:val="multilevel"/>
    <w:tmpl w:val="F2A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25C66"/>
    <w:multiLevelType w:val="multilevel"/>
    <w:tmpl w:val="20C22B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57081"/>
    <w:multiLevelType w:val="multilevel"/>
    <w:tmpl w:val="C47E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A2D71"/>
    <w:multiLevelType w:val="hybridMultilevel"/>
    <w:tmpl w:val="0948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81AA5"/>
    <w:multiLevelType w:val="multilevel"/>
    <w:tmpl w:val="C0D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1252E"/>
    <w:multiLevelType w:val="multilevel"/>
    <w:tmpl w:val="0A1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67B05"/>
    <w:multiLevelType w:val="multilevel"/>
    <w:tmpl w:val="79D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D20E1"/>
    <w:multiLevelType w:val="hybridMultilevel"/>
    <w:tmpl w:val="2F3C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479C3"/>
    <w:multiLevelType w:val="multilevel"/>
    <w:tmpl w:val="EF40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0145A"/>
    <w:multiLevelType w:val="multilevel"/>
    <w:tmpl w:val="0D6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C0D85"/>
    <w:multiLevelType w:val="multilevel"/>
    <w:tmpl w:val="BBFE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87811"/>
    <w:multiLevelType w:val="multilevel"/>
    <w:tmpl w:val="E990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360FF1"/>
    <w:multiLevelType w:val="multilevel"/>
    <w:tmpl w:val="820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9497F"/>
    <w:multiLevelType w:val="multilevel"/>
    <w:tmpl w:val="819E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B3474A"/>
    <w:multiLevelType w:val="hybridMultilevel"/>
    <w:tmpl w:val="6552650E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">
    <w:nsid w:val="534D0311"/>
    <w:multiLevelType w:val="multilevel"/>
    <w:tmpl w:val="AABC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C5270"/>
    <w:multiLevelType w:val="multilevel"/>
    <w:tmpl w:val="9558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F2E20"/>
    <w:multiLevelType w:val="multilevel"/>
    <w:tmpl w:val="89E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B0AD6"/>
    <w:multiLevelType w:val="multilevel"/>
    <w:tmpl w:val="E3A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641CF"/>
    <w:multiLevelType w:val="multilevel"/>
    <w:tmpl w:val="C248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1559E"/>
    <w:multiLevelType w:val="hybridMultilevel"/>
    <w:tmpl w:val="2D72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E7E67"/>
    <w:multiLevelType w:val="multilevel"/>
    <w:tmpl w:val="2E32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1F454D"/>
    <w:multiLevelType w:val="multilevel"/>
    <w:tmpl w:val="C32E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21"/>
  </w:num>
  <w:num w:numId="5">
    <w:abstractNumId w:val="23"/>
  </w:num>
  <w:num w:numId="6">
    <w:abstractNumId w:val="27"/>
  </w:num>
  <w:num w:numId="7">
    <w:abstractNumId w:val="10"/>
  </w:num>
  <w:num w:numId="8">
    <w:abstractNumId w:val="29"/>
  </w:num>
  <w:num w:numId="9">
    <w:abstractNumId w:val="2"/>
  </w:num>
  <w:num w:numId="10">
    <w:abstractNumId w:val="16"/>
  </w:num>
  <w:num w:numId="11">
    <w:abstractNumId w:val="12"/>
  </w:num>
  <w:num w:numId="12">
    <w:abstractNumId w:val="20"/>
  </w:num>
  <w:num w:numId="13">
    <w:abstractNumId w:val="8"/>
  </w:num>
  <w:num w:numId="14">
    <w:abstractNumId w:val="13"/>
  </w:num>
  <w:num w:numId="15">
    <w:abstractNumId w:val="17"/>
  </w:num>
  <w:num w:numId="16">
    <w:abstractNumId w:val="7"/>
  </w:num>
  <w:num w:numId="17">
    <w:abstractNumId w:val="0"/>
  </w:num>
  <w:num w:numId="18">
    <w:abstractNumId w:val="11"/>
  </w:num>
  <w:num w:numId="19">
    <w:abstractNumId w:val="25"/>
  </w:num>
  <w:num w:numId="20">
    <w:abstractNumId w:val="5"/>
  </w:num>
  <w:num w:numId="21">
    <w:abstractNumId w:val="1"/>
  </w:num>
  <w:num w:numId="22">
    <w:abstractNumId w:val="6"/>
  </w:num>
  <w:num w:numId="23">
    <w:abstractNumId w:val="9"/>
  </w:num>
  <w:num w:numId="24">
    <w:abstractNumId w:val="28"/>
  </w:num>
  <w:num w:numId="25">
    <w:abstractNumId w:val="31"/>
  </w:num>
  <w:num w:numId="26">
    <w:abstractNumId w:val="15"/>
  </w:num>
  <w:num w:numId="27">
    <w:abstractNumId w:val="4"/>
  </w:num>
  <w:num w:numId="28">
    <w:abstractNumId w:val="19"/>
  </w:num>
  <w:num w:numId="29">
    <w:abstractNumId w:val="30"/>
  </w:num>
  <w:num w:numId="30">
    <w:abstractNumId w:val="24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F7"/>
    <w:rsid w:val="000225C6"/>
    <w:rsid w:val="000A6BFF"/>
    <w:rsid w:val="001266CB"/>
    <w:rsid w:val="0029199D"/>
    <w:rsid w:val="002D195F"/>
    <w:rsid w:val="004E50F8"/>
    <w:rsid w:val="0055745B"/>
    <w:rsid w:val="00580367"/>
    <w:rsid w:val="005C4B5F"/>
    <w:rsid w:val="006324FA"/>
    <w:rsid w:val="00681503"/>
    <w:rsid w:val="006F1BC7"/>
    <w:rsid w:val="0078363D"/>
    <w:rsid w:val="007A31D6"/>
    <w:rsid w:val="007A66F9"/>
    <w:rsid w:val="007D6604"/>
    <w:rsid w:val="0081589E"/>
    <w:rsid w:val="008A7C3A"/>
    <w:rsid w:val="008C495B"/>
    <w:rsid w:val="00916DF4"/>
    <w:rsid w:val="009C356E"/>
    <w:rsid w:val="00A83C91"/>
    <w:rsid w:val="00A87936"/>
    <w:rsid w:val="00AB4F15"/>
    <w:rsid w:val="00AB5EF8"/>
    <w:rsid w:val="00BB42F6"/>
    <w:rsid w:val="00BE4FF7"/>
    <w:rsid w:val="00CB5209"/>
    <w:rsid w:val="00DF6F86"/>
    <w:rsid w:val="00EA72DA"/>
    <w:rsid w:val="00EF34B0"/>
    <w:rsid w:val="00F554B8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63D"/>
    <w:pPr>
      <w:spacing w:before="300" w:after="150" w:line="240" w:lineRule="auto"/>
      <w:outlineLvl w:val="0"/>
    </w:pPr>
    <w:rPr>
      <w:rFonts w:ascii="Poppins" w:eastAsia="Times New Roman" w:hAnsi="Poppins" w:cs="Times New Roman"/>
      <w:color w:val="000000"/>
      <w:spacing w:val="-7"/>
      <w:kern w:val="36"/>
      <w:sz w:val="60"/>
      <w:szCs w:val="6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936"/>
  </w:style>
  <w:style w:type="paragraph" w:customStyle="1" w:styleId="c3">
    <w:name w:val="c3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7936"/>
  </w:style>
  <w:style w:type="paragraph" w:customStyle="1" w:styleId="c13">
    <w:name w:val="c13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7936"/>
  </w:style>
  <w:style w:type="paragraph" w:styleId="a3">
    <w:name w:val="Normal (Web)"/>
    <w:basedOn w:val="a"/>
    <w:uiPriority w:val="99"/>
    <w:unhideWhenUsed/>
    <w:rsid w:val="00EA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45B"/>
    <w:rPr>
      <w:b/>
      <w:bCs/>
    </w:rPr>
  </w:style>
  <w:style w:type="character" w:customStyle="1" w:styleId="full-screen-content-activate">
    <w:name w:val="full-screen-content-activate"/>
    <w:basedOn w:val="a0"/>
    <w:rsid w:val="0055745B"/>
  </w:style>
  <w:style w:type="paragraph" w:styleId="a5">
    <w:name w:val="List Paragraph"/>
    <w:basedOn w:val="a"/>
    <w:uiPriority w:val="34"/>
    <w:qFormat/>
    <w:rsid w:val="0055745B"/>
    <w:pPr>
      <w:ind w:left="720"/>
      <w:contextualSpacing/>
    </w:pPr>
  </w:style>
  <w:style w:type="table" w:styleId="a6">
    <w:name w:val="Table Grid"/>
    <w:basedOn w:val="a1"/>
    <w:uiPriority w:val="59"/>
    <w:rsid w:val="004E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363D"/>
    <w:rPr>
      <w:rFonts w:ascii="Poppins" w:eastAsia="Times New Roman" w:hAnsi="Poppins" w:cs="Times New Roman"/>
      <w:color w:val="000000"/>
      <w:spacing w:val="-7"/>
      <w:kern w:val="36"/>
      <w:sz w:val="60"/>
      <w:szCs w:val="60"/>
      <w:lang w:eastAsia="ru-RU"/>
    </w:rPr>
  </w:style>
  <w:style w:type="character" w:styleId="a7">
    <w:name w:val="Hyperlink"/>
    <w:basedOn w:val="a0"/>
    <w:uiPriority w:val="99"/>
    <w:semiHidden/>
    <w:unhideWhenUsed/>
    <w:rsid w:val="0078363D"/>
    <w:rPr>
      <w:strike w:val="0"/>
      <w:dstrike w:val="0"/>
      <w:color w:val="0B8CEA"/>
      <w:u w:val="none"/>
      <w:effect w:val="none"/>
      <w:shd w:val="clear" w:color="auto" w:fill="auto"/>
    </w:rPr>
  </w:style>
  <w:style w:type="character" w:customStyle="1" w:styleId="current">
    <w:name w:val="current"/>
    <w:basedOn w:val="a0"/>
    <w:rsid w:val="0078363D"/>
  </w:style>
  <w:style w:type="character" w:customStyle="1" w:styleId="meta-category-small45">
    <w:name w:val="meta-category-small45"/>
    <w:basedOn w:val="a0"/>
    <w:rsid w:val="0078363D"/>
  </w:style>
  <w:style w:type="character" w:customStyle="1" w:styleId="single-post-meta-wrapper11">
    <w:name w:val="single-post-meta-wrapper11"/>
    <w:basedOn w:val="a0"/>
    <w:rsid w:val="0078363D"/>
    <w:rPr>
      <w:caps/>
    </w:rPr>
  </w:style>
  <w:style w:type="character" w:customStyle="1" w:styleId="post-author11">
    <w:name w:val="post-author11"/>
    <w:basedOn w:val="a0"/>
    <w:rsid w:val="0078363D"/>
    <w:rPr>
      <w:caps/>
      <w:color w:val="000000"/>
      <w:spacing w:val="12"/>
      <w:sz w:val="17"/>
      <w:szCs w:val="17"/>
    </w:rPr>
  </w:style>
  <w:style w:type="character" w:customStyle="1" w:styleId="viewoptions5">
    <w:name w:val="view_options5"/>
    <w:basedOn w:val="a0"/>
    <w:rsid w:val="0078363D"/>
    <w:rPr>
      <w:caps/>
      <w:color w:val="FFFFFF"/>
      <w:spacing w:val="12"/>
      <w:sz w:val="17"/>
      <w:szCs w:val="17"/>
      <w:shd w:val="clear" w:color="auto" w:fill="FF0000"/>
    </w:rPr>
  </w:style>
  <w:style w:type="paragraph" w:styleId="a8">
    <w:name w:val="Balloon Text"/>
    <w:basedOn w:val="a"/>
    <w:link w:val="a9"/>
    <w:uiPriority w:val="99"/>
    <w:semiHidden/>
    <w:unhideWhenUsed/>
    <w:rsid w:val="0078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6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6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6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6B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63D"/>
    <w:pPr>
      <w:spacing w:before="300" w:after="150" w:line="240" w:lineRule="auto"/>
      <w:outlineLvl w:val="0"/>
    </w:pPr>
    <w:rPr>
      <w:rFonts w:ascii="Poppins" w:eastAsia="Times New Roman" w:hAnsi="Poppins" w:cs="Times New Roman"/>
      <w:color w:val="000000"/>
      <w:spacing w:val="-7"/>
      <w:kern w:val="36"/>
      <w:sz w:val="60"/>
      <w:szCs w:val="6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936"/>
  </w:style>
  <w:style w:type="paragraph" w:customStyle="1" w:styleId="c3">
    <w:name w:val="c3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7936"/>
  </w:style>
  <w:style w:type="paragraph" w:customStyle="1" w:styleId="c13">
    <w:name w:val="c13"/>
    <w:basedOn w:val="a"/>
    <w:rsid w:val="00A8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7936"/>
  </w:style>
  <w:style w:type="paragraph" w:styleId="a3">
    <w:name w:val="Normal (Web)"/>
    <w:basedOn w:val="a"/>
    <w:uiPriority w:val="99"/>
    <w:unhideWhenUsed/>
    <w:rsid w:val="00EA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45B"/>
    <w:rPr>
      <w:b/>
      <w:bCs/>
    </w:rPr>
  </w:style>
  <w:style w:type="character" w:customStyle="1" w:styleId="full-screen-content-activate">
    <w:name w:val="full-screen-content-activate"/>
    <w:basedOn w:val="a0"/>
    <w:rsid w:val="0055745B"/>
  </w:style>
  <w:style w:type="paragraph" w:styleId="a5">
    <w:name w:val="List Paragraph"/>
    <w:basedOn w:val="a"/>
    <w:uiPriority w:val="34"/>
    <w:qFormat/>
    <w:rsid w:val="0055745B"/>
    <w:pPr>
      <w:ind w:left="720"/>
      <w:contextualSpacing/>
    </w:pPr>
  </w:style>
  <w:style w:type="table" w:styleId="a6">
    <w:name w:val="Table Grid"/>
    <w:basedOn w:val="a1"/>
    <w:uiPriority w:val="59"/>
    <w:rsid w:val="004E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363D"/>
    <w:rPr>
      <w:rFonts w:ascii="Poppins" w:eastAsia="Times New Roman" w:hAnsi="Poppins" w:cs="Times New Roman"/>
      <w:color w:val="000000"/>
      <w:spacing w:val="-7"/>
      <w:kern w:val="36"/>
      <w:sz w:val="60"/>
      <w:szCs w:val="60"/>
      <w:lang w:eastAsia="ru-RU"/>
    </w:rPr>
  </w:style>
  <w:style w:type="character" w:styleId="a7">
    <w:name w:val="Hyperlink"/>
    <w:basedOn w:val="a0"/>
    <w:uiPriority w:val="99"/>
    <w:semiHidden/>
    <w:unhideWhenUsed/>
    <w:rsid w:val="0078363D"/>
    <w:rPr>
      <w:strike w:val="0"/>
      <w:dstrike w:val="0"/>
      <w:color w:val="0B8CEA"/>
      <w:u w:val="none"/>
      <w:effect w:val="none"/>
      <w:shd w:val="clear" w:color="auto" w:fill="auto"/>
    </w:rPr>
  </w:style>
  <w:style w:type="character" w:customStyle="1" w:styleId="current">
    <w:name w:val="current"/>
    <w:basedOn w:val="a0"/>
    <w:rsid w:val="0078363D"/>
  </w:style>
  <w:style w:type="character" w:customStyle="1" w:styleId="meta-category-small45">
    <w:name w:val="meta-category-small45"/>
    <w:basedOn w:val="a0"/>
    <w:rsid w:val="0078363D"/>
  </w:style>
  <w:style w:type="character" w:customStyle="1" w:styleId="single-post-meta-wrapper11">
    <w:name w:val="single-post-meta-wrapper11"/>
    <w:basedOn w:val="a0"/>
    <w:rsid w:val="0078363D"/>
    <w:rPr>
      <w:caps/>
    </w:rPr>
  </w:style>
  <w:style w:type="character" w:customStyle="1" w:styleId="post-author11">
    <w:name w:val="post-author11"/>
    <w:basedOn w:val="a0"/>
    <w:rsid w:val="0078363D"/>
    <w:rPr>
      <w:caps/>
      <w:color w:val="000000"/>
      <w:spacing w:val="12"/>
      <w:sz w:val="17"/>
      <w:szCs w:val="17"/>
    </w:rPr>
  </w:style>
  <w:style w:type="character" w:customStyle="1" w:styleId="viewoptions5">
    <w:name w:val="view_options5"/>
    <w:basedOn w:val="a0"/>
    <w:rsid w:val="0078363D"/>
    <w:rPr>
      <w:caps/>
      <w:color w:val="FFFFFF"/>
      <w:spacing w:val="12"/>
      <w:sz w:val="17"/>
      <w:szCs w:val="17"/>
      <w:shd w:val="clear" w:color="auto" w:fill="FF0000"/>
    </w:rPr>
  </w:style>
  <w:style w:type="paragraph" w:styleId="a8">
    <w:name w:val="Balloon Text"/>
    <w:basedOn w:val="a"/>
    <w:link w:val="a9"/>
    <w:uiPriority w:val="99"/>
    <w:semiHidden/>
    <w:unhideWhenUsed/>
    <w:rsid w:val="0078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6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6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6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6B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73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21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39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7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4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0356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3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03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8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20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8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1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69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3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36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33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9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6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13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9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8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16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99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49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10304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1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79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1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97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97945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74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1828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07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28398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2020-04-29T04:46:00Z</dcterms:created>
  <dcterms:modified xsi:type="dcterms:W3CDTF">2020-05-03T01:12:00Z</dcterms:modified>
</cp:coreProperties>
</file>